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7F8B" w:rsidRDefault="000C7F8B" w:rsidP="005754AC">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noProof/>
          <w:color w:val="000000"/>
          <w:kern w:val="0"/>
        </w:rPr>
        <mc:AlternateContent>
          <mc:Choice Requires="wps">
            <w:drawing>
              <wp:anchor distT="0" distB="0" distL="114300" distR="114300" simplePos="0" relativeHeight="251659264" behindDoc="0" locked="0" layoutInCell="1" allowOverlap="1" wp14:anchorId="79BF199D" wp14:editId="33469126">
                <wp:simplePos x="0" y="0"/>
                <wp:positionH relativeFrom="margin">
                  <wp:align>right</wp:align>
                </wp:positionH>
                <wp:positionV relativeFrom="paragraph">
                  <wp:posOffset>0</wp:posOffset>
                </wp:positionV>
                <wp:extent cx="6162675" cy="1285875"/>
                <wp:effectExtent l="0" t="0" r="28575" b="28575"/>
                <wp:wrapNone/>
                <wp:docPr id="1" name="テキスト ボックス 1"/>
                <wp:cNvGraphicFramePr/>
                <a:graphic xmlns:a="http://schemas.openxmlformats.org/drawingml/2006/main">
                  <a:graphicData uri="http://schemas.microsoft.com/office/word/2010/wordprocessingShape">
                    <wps:wsp>
                      <wps:cNvSpPr txBox="1"/>
                      <wps:spPr>
                        <a:xfrm>
                          <a:off x="0" y="0"/>
                          <a:ext cx="6162675" cy="1285875"/>
                        </a:xfrm>
                        <a:prstGeom prst="rect">
                          <a:avLst/>
                        </a:prstGeom>
                        <a:solidFill>
                          <a:sysClr val="window" lastClr="FFFFFF"/>
                        </a:solidFill>
                        <a:ln w="6350">
                          <a:solidFill>
                            <a:prstClr val="black"/>
                          </a:solidFill>
                        </a:ln>
                      </wps:spPr>
                      <wps:txbx>
                        <w:txbxContent>
                          <w:p w:rsidR="000C7F8B" w:rsidRPr="006541AC" w:rsidRDefault="000C7F8B" w:rsidP="000C7F8B">
                            <w:pPr>
                              <w:ind w:firstLineChars="100" w:firstLine="210"/>
                              <w:rPr>
                                <w:rFonts w:ascii="ＭＳ ゴシック" w:eastAsia="ＭＳ ゴシック" w:hAnsi="ＭＳ ゴシック"/>
                              </w:rPr>
                            </w:pPr>
                            <w:r w:rsidRPr="006541AC">
                              <w:rPr>
                                <w:rFonts w:ascii="ＭＳ ゴシック" w:eastAsia="ＭＳ ゴシック" w:hAnsi="ＭＳ ゴシック" w:hint="eastAsia"/>
                              </w:rPr>
                              <w:t>令和5年10月1日以降の認定申請分から、新型コロナウイルス感染症の発生に起因するセーフティネット</w:t>
                            </w:r>
                            <w:r>
                              <w:rPr>
                                <w:rFonts w:ascii="ＭＳ ゴシック" w:eastAsia="ＭＳ ゴシック" w:hAnsi="ＭＳ ゴシック" w:hint="eastAsia"/>
                              </w:rPr>
                              <w:t>保証</w:t>
                            </w:r>
                            <w:r w:rsidRPr="006541AC">
                              <w:rPr>
                                <w:rFonts w:ascii="ＭＳ ゴシック" w:eastAsia="ＭＳ ゴシック" w:hAnsi="ＭＳ ゴシック" w:hint="eastAsia"/>
                              </w:rPr>
                              <w:t>４号は、資金使途が借換（借換資金に追加融資資金を加えることは可）に限定されております。ご確認のうえ、以下にチェックをお願いします。</w:t>
                            </w:r>
                          </w:p>
                          <w:p w:rsidR="000C7F8B" w:rsidRPr="006541AC" w:rsidRDefault="000C7F8B" w:rsidP="000C7F8B">
                            <w:pPr>
                              <w:rPr>
                                <w:rFonts w:ascii="ＭＳ ゴシック" w:eastAsia="ＭＳ ゴシック" w:hAnsi="ＭＳ ゴシック"/>
                              </w:rPr>
                            </w:pPr>
                          </w:p>
                          <w:p w:rsidR="000C7F8B" w:rsidRPr="000C7F8B" w:rsidRDefault="000C7F8B" w:rsidP="000C7F8B">
                            <w:pPr>
                              <w:pStyle w:val="a7"/>
                              <w:numPr>
                                <w:ilvl w:val="0"/>
                                <w:numId w:val="1"/>
                              </w:numPr>
                              <w:ind w:leftChars="0"/>
                              <w:rPr>
                                <w:rFonts w:ascii="ＭＳ ゴシック" w:eastAsia="ＭＳ ゴシック" w:hAnsi="ＭＳ ゴシック"/>
                              </w:rPr>
                            </w:pPr>
                            <w:r w:rsidRPr="000C7F8B">
                              <w:rPr>
                                <w:rFonts w:ascii="ＭＳ ゴシック" w:eastAsia="ＭＳ ゴシック" w:hAnsi="ＭＳ ゴシック" w:hint="eastAsia"/>
                              </w:rPr>
                              <w:t>当該申請は既存融資の借換を目的とした申請です。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9BF199D" id="_x0000_t202" coordsize="21600,21600" o:spt="202" path="m,l,21600r21600,l21600,xe">
                <v:stroke joinstyle="miter"/>
                <v:path gradientshapeok="t" o:connecttype="rect"/>
              </v:shapetype>
              <v:shape id="テキスト ボックス 1" o:spid="_x0000_s1026" type="#_x0000_t202" style="position:absolute;margin-left:434.05pt;margin-top:0;width:485.25pt;height:101.25pt;z-index:251659264;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" fillcolor="window" strokeweight=".5pt">
                <v:textbox>
                  <w:txbxContent>
                    <w:p w:rsidR="000C7F8B" w:rsidRPr="006541AC" w:rsidRDefault="000C7F8B" w:rsidP="000C7F8B">
                      <w:pPr>
                        <w:ind w:firstLineChars="100" w:firstLine="210"/>
                        <w:rPr>
                          <w:rFonts w:ascii="ＭＳ ゴシック" w:eastAsia="ＭＳ ゴシック" w:hAnsi="ＭＳ ゴシック"/>
                        </w:rPr>
                      </w:pPr>
                      <w:r w:rsidRPr="006541AC">
                        <w:rPr>
                          <w:rFonts w:ascii="ＭＳ ゴシック" w:eastAsia="ＭＳ ゴシック" w:hAnsi="ＭＳ ゴシック" w:hint="eastAsia"/>
                        </w:rPr>
                        <w:t>令和5年10月1日以降の認定申請分から、新型コロナウイルス感染症の発生に起因するセーフティネット</w:t>
                      </w:r>
                      <w:r>
                        <w:rPr>
                          <w:rFonts w:ascii="ＭＳ ゴシック" w:eastAsia="ＭＳ ゴシック" w:hAnsi="ＭＳ ゴシック" w:hint="eastAsia"/>
                        </w:rPr>
                        <w:t>保証</w:t>
                      </w:r>
                      <w:r w:rsidRPr="006541AC">
                        <w:rPr>
                          <w:rFonts w:ascii="ＭＳ ゴシック" w:eastAsia="ＭＳ ゴシック" w:hAnsi="ＭＳ ゴシック" w:hint="eastAsia"/>
                        </w:rPr>
                        <w:t>４号は、資金使途が借換（借換資金に追加融資資金を加えることは可）に限定されております。ご確認のうえ、以下にチェックをお願いします。</w:t>
                      </w:r>
                    </w:p>
                    <w:p w:rsidR="000C7F8B" w:rsidRPr="006541AC" w:rsidRDefault="000C7F8B" w:rsidP="000C7F8B">
                      <w:pPr>
                        <w:rPr>
                          <w:rFonts w:ascii="ＭＳ ゴシック" w:eastAsia="ＭＳ ゴシック" w:hAnsi="ＭＳ ゴシック"/>
                        </w:rPr>
                      </w:pPr>
                    </w:p>
                    <w:p w:rsidR="000C7F8B" w:rsidRPr="000C7F8B" w:rsidRDefault="000C7F8B" w:rsidP="000C7F8B">
                      <w:pPr>
                        <w:pStyle w:val="a7"/>
                        <w:numPr>
                          <w:ilvl w:val="0"/>
                          <w:numId w:val="1"/>
                        </w:numPr>
                        <w:ind w:leftChars="0"/>
                        <w:rPr>
                          <w:rFonts w:ascii="ＭＳ ゴシック" w:eastAsia="ＭＳ ゴシック" w:hAnsi="ＭＳ ゴシック"/>
                        </w:rPr>
                      </w:pPr>
                      <w:r w:rsidRPr="000C7F8B">
                        <w:rPr>
                          <w:rFonts w:ascii="ＭＳ ゴシック" w:eastAsia="ＭＳ ゴシック" w:hAnsi="ＭＳ ゴシック" w:hint="eastAsia"/>
                        </w:rPr>
                        <w:t>当該申請は既存融資の借換を目的とした申請です。</w:t>
                      </w:r>
                    </w:p>
                  </w:txbxContent>
                </v:textbox>
                <w10:wrap anchorx="margin"/>
              </v:shape>
            </w:pict>
          </mc:Fallback>
        </mc:AlternateContent>
      </w:r>
    </w:p>
    <w:p w:rsidR="000C7F8B" w:rsidRDefault="000C7F8B" w:rsidP="005754AC">
      <w:pPr>
        <w:suppressAutoHyphens/>
        <w:wordWrap w:val="0"/>
        <w:spacing w:line="260" w:lineRule="exact"/>
        <w:jc w:val="left"/>
        <w:textAlignment w:val="baseline"/>
        <w:rPr>
          <w:rFonts w:ascii="ＭＳ ゴシック" w:eastAsia="ＭＳ ゴシック" w:hAnsi="ＭＳ ゴシック"/>
          <w:color w:val="000000"/>
          <w:kern w:val="0"/>
        </w:rPr>
      </w:pPr>
    </w:p>
    <w:p w:rsidR="000C7F8B" w:rsidRDefault="000C7F8B" w:rsidP="005754AC">
      <w:pPr>
        <w:suppressAutoHyphens/>
        <w:wordWrap w:val="0"/>
        <w:spacing w:line="260" w:lineRule="exact"/>
        <w:jc w:val="left"/>
        <w:textAlignment w:val="baseline"/>
        <w:rPr>
          <w:rFonts w:ascii="ＭＳ ゴシック" w:eastAsia="ＭＳ ゴシック" w:hAnsi="ＭＳ ゴシック"/>
          <w:color w:val="000000"/>
          <w:kern w:val="0"/>
        </w:rPr>
      </w:pPr>
    </w:p>
    <w:p w:rsidR="000C7F8B" w:rsidRDefault="000C7F8B" w:rsidP="005754AC">
      <w:pPr>
        <w:suppressAutoHyphens/>
        <w:wordWrap w:val="0"/>
        <w:spacing w:line="260" w:lineRule="exact"/>
        <w:jc w:val="left"/>
        <w:textAlignment w:val="baseline"/>
        <w:rPr>
          <w:rFonts w:ascii="ＭＳ ゴシック" w:eastAsia="ＭＳ ゴシック" w:hAnsi="ＭＳ ゴシック"/>
          <w:color w:val="000000"/>
          <w:kern w:val="0"/>
        </w:rPr>
      </w:pPr>
    </w:p>
    <w:p w:rsidR="000C7F8B" w:rsidRDefault="000C7F8B" w:rsidP="005754AC">
      <w:pPr>
        <w:suppressAutoHyphens/>
        <w:wordWrap w:val="0"/>
        <w:spacing w:line="260" w:lineRule="exact"/>
        <w:jc w:val="left"/>
        <w:textAlignment w:val="baseline"/>
        <w:rPr>
          <w:rFonts w:ascii="ＭＳ ゴシック" w:eastAsia="ＭＳ ゴシック" w:hAnsi="ＭＳ ゴシック"/>
          <w:color w:val="000000"/>
          <w:kern w:val="0"/>
        </w:rPr>
      </w:pPr>
    </w:p>
    <w:p w:rsidR="000C7F8B" w:rsidRDefault="000C7F8B" w:rsidP="005754AC">
      <w:pPr>
        <w:suppressAutoHyphens/>
        <w:wordWrap w:val="0"/>
        <w:spacing w:line="260" w:lineRule="exact"/>
        <w:jc w:val="left"/>
        <w:textAlignment w:val="baseline"/>
        <w:rPr>
          <w:rFonts w:ascii="ＭＳ ゴシック" w:eastAsia="ＭＳ ゴシック" w:hAnsi="ＭＳ ゴシック"/>
          <w:color w:val="000000"/>
          <w:kern w:val="0"/>
        </w:rPr>
      </w:pPr>
    </w:p>
    <w:p w:rsidR="000C7F8B" w:rsidRDefault="000C7F8B" w:rsidP="005754AC">
      <w:pPr>
        <w:suppressAutoHyphens/>
        <w:wordWrap w:val="0"/>
        <w:spacing w:line="260" w:lineRule="exact"/>
        <w:jc w:val="left"/>
        <w:textAlignment w:val="baseline"/>
        <w:rPr>
          <w:rFonts w:ascii="ＭＳ ゴシック" w:eastAsia="ＭＳ ゴシック" w:hAnsi="ＭＳ ゴシック"/>
          <w:color w:val="000000"/>
          <w:kern w:val="0"/>
        </w:rPr>
      </w:pPr>
    </w:p>
    <w:p w:rsidR="000C7F8B" w:rsidRDefault="000C7F8B" w:rsidP="005754AC">
      <w:pPr>
        <w:suppressAutoHyphens/>
        <w:wordWrap w:val="0"/>
        <w:spacing w:line="260" w:lineRule="exact"/>
        <w:jc w:val="left"/>
        <w:textAlignment w:val="baseline"/>
        <w:rPr>
          <w:rFonts w:ascii="ＭＳ ゴシック" w:eastAsia="ＭＳ ゴシック" w:hAnsi="ＭＳ ゴシック"/>
          <w:color w:val="000000"/>
          <w:kern w:val="0"/>
        </w:rPr>
      </w:pPr>
    </w:p>
    <w:p w:rsidR="005754AC" w:rsidRDefault="005754AC" w:rsidP="005754AC">
      <w:pPr>
        <w:suppressAutoHyphens/>
        <w:wordWrap w:val="0"/>
        <w:spacing w:line="26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様式第４－</w:t>
      </w:r>
      <w:r w:rsidR="0016717A">
        <w:rPr>
          <w:rFonts w:ascii="ＭＳ ゴシック" w:eastAsia="ＭＳ ゴシック" w:hAnsi="ＭＳ ゴシック" w:hint="eastAsia"/>
          <w:color w:val="000000"/>
          <w:kern w:val="0"/>
        </w:rPr>
        <w:t>③</w:t>
      </w:r>
    </w:p>
    <w:tbl>
      <w:tblPr>
        <w:tblW w:w="9724"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724"/>
      </w:tblGrid>
      <w:tr w:rsidR="005754AC" w:rsidTr="005754AC">
        <w:tc>
          <w:tcPr>
            <w:tcW w:w="9724" w:type="dxa"/>
            <w:tcBorders>
              <w:top w:val="single" w:sz="4" w:space="0" w:color="000000"/>
              <w:left w:val="single" w:sz="4" w:space="0" w:color="000000"/>
              <w:bottom w:val="single" w:sz="4" w:space="0" w:color="000000"/>
              <w:right w:val="single" w:sz="4" w:space="0" w:color="000000"/>
            </w:tcBorders>
          </w:tcPr>
          <w:p w:rsidR="00C261BC" w:rsidRDefault="005754AC" w:rsidP="005754AC">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中小企業信用保険法第２条第５項</w:t>
            </w:r>
          </w:p>
          <w:p w:rsidR="005754AC" w:rsidRDefault="005754AC" w:rsidP="00C261BC">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第</w:t>
            </w:r>
            <w:bookmarkStart w:id="0" w:name="_GoBack"/>
            <w:bookmarkEnd w:id="0"/>
            <w:r>
              <w:rPr>
                <w:rFonts w:ascii="ＭＳ ゴシック" w:eastAsia="ＭＳ ゴシック" w:hAnsi="ＭＳ ゴシック" w:hint="eastAsia"/>
                <w:color w:val="000000"/>
                <w:kern w:val="0"/>
              </w:rPr>
              <w:t>４号の規定による認定申請書</w:t>
            </w:r>
          </w:p>
          <w:p w:rsidR="005754AC" w:rsidRDefault="005754AC" w:rsidP="001A5AF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754AC" w:rsidRDefault="005754AC" w:rsidP="005754AC">
            <w:pPr>
              <w:suppressAutoHyphens/>
              <w:kinsoku w:val="0"/>
              <w:wordWrap w:val="0"/>
              <w:overflowPunct w:val="0"/>
              <w:autoSpaceDE w:val="0"/>
              <w:autoSpaceDN w:val="0"/>
              <w:adjustRightInd w:val="0"/>
              <w:spacing w:line="274" w:lineRule="atLeast"/>
              <w:jc w:val="righ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5754AC" w:rsidRDefault="005754AC" w:rsidP="001A5AF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754AC" w:rsidRDefault="005754AC" w:rsidP="001A5AF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佐久市長　殿</w:t>
            </w:r>
          </w:p>
          <w:p w:rsidR="005754AC" w:rsidRDefault="005754AC" w:rsidP="001A5AF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754AC" w:rsidRDefault="005754AC" w:rsidP="005754AC">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申請者</w:t>
            </w:r>
          </w:p>
          <w:p w:rsidR="005754AC" w:rsidRPr="005754AC" w:rsidRDefault="005754AC" w:rsidP="005754AC">
            <w:pPr>
              <w:suppressAutoHyphens/>
              <w:kinsoku w:val="0"/>
              <w:wordWrap w:val="0"/>
              <w:overflowPunct w:val="0"/>
              <w:autoSpaceDE w:val="0"/>
              <w:autoSpaceDN w:val="0"/>
              <w:adjustRightInd w:val="0"/>
              <w:spacing w:line="240" w:lineRule="exact"/>
              <w:jc w:val="righ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Pr="005754AC">
              <w:rPr>
                <w:rFonts w:ascii="ＭＳ ゴシック" w:eastAsia="ＭＳ ゴシック" w:hAnsi="ＭＳ ゴシック"/>
                <w:color w:val="000000"/>
                <w:kern w:val="0"/>
              </w:rPr>
              <w:t xml:space="preserve"> </w:t>
            </w:r>
            <w:r w:rsidRPr="005754AC">
              <w:rPr>
                <w:rFonts w:ascii="ＭＳ ゴシック" w:eastAsia="ＭＳ ゴシック" w:hAnsi="ＭＳ ゴシック" w:hint="eastAsia"/>
                <w:color w:val="000000"/>
                <w:kern w:val="0"/>
              </w:rPr>
              <w:t xml:space="preserve">住　所　　　　　　　　　　　　</w:t>
            </w:r>
            <w:r w:rsidRPr="005754AC">
              <w:rPr>
                <w:rFonts w:ascii="ＭＳ ゴシック" w:eastAsia="ＭＳ ゴシック" w:hAnsi="ＭＳ ゴシック"/>
                <w:color w:val="000000"/>
                <w:kern w:val="0"/>
              </w:rPr>
              <w:t xml:space="preserve"> </w:t>
            </w:r>
            <w:r w:rsidRPr="005754AC">
              <w:rPr>
                <w:rFonts w:ascii="ＭＳ ゴシック" w:eastAsia="ＭＳ ゴシック" w:hAnsi="ＭＳ ゴシック" w:hint="eastAsia"/>
                <w:color w:val="000000"/>
                <w:kern w:val="0"/>
              </w:rPr>
              <w:t xml:space="preserve">　　</w:t>
            </w:r>
          </w:p>
          <w:p w:rsidR="005754AC" w:rsidRDefault="005754AC" w:rsidP="005754AC">
            <w:pPr>
              <w:suppressAutoHyphens/>
              <w:kinsoku w:val="0"/>
              <w:wordWrap w:val="0"/>
              <w:overflowPunct w:val="0"/>
              <w:autoSpaceDE w:val="0"/>
              <w:autoSpaceDN w:val="0"/>
              <w:adjustRightInd w:val="0"/>
              <w:spacing w:line="240" w:lineRule="exact"/>
              <w:jc w:val="righ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名 称 　 　　　　　　 　　　　</w:t>
            </w:r>
          </w:p>
          <w:p w:rsidR="005754AC" w:rsidRDefault="005754AC" w:rsidP="005754AC">
            <w:pPr>
              <w:suppressAutoHyphens/>
              <w:kinsoku w:val="0"/>
              <w:wordWrap w:val="0"/>
              <w:overflowPunct w:val="0"/>
              <w:autoSpaceDE w:val="0"/>
              <w:autoSpaceDN w:val="0"/>
              <w:adjustRightInd w:val="0"/>
              <w:spacing w:line="240" w:lineRule="exact"/>
              <w:jc w:val="righ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氏　名　　　　　　　　　　　　　 印</w:t>
            </w:r>
          </w:p>
          <w:p w:rsidR="005754AC" w:rsidRDefault="005754AC" w:rsidP="001A5AF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754AC" w:rsidRDefault="005754AC" w:rsidP="001A5AF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私は、新型コロナウイルス感染症の発生に起因して、下記のとおり、経営の安定に支障が生じておりますので、中小企業信用保険法第２条第５項第４号の規定に基づき認定されるようお願いします。</w:t>
            </w:r>
          </w:p>
          <w:p w:rsidR="005754AC" w:rsidRDefault="005754AC" w:rsidP="001A5AF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754AC" w:rsidRDefault="005754AC" w:rsidP="001A5AF8">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16717A" w:rsidRDefault="0016717A" w:rsidP="0016717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16717A" w:rsidRDefault="0016717A" w:rsidP="0016717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１　事業開始年月日</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年　　月　　日</w:t>
            </w:r>
          </w:p>
          <w:p w:rsidR="0016717A" w:rsidRPr="0016717A" w:rsidRDefault="0016717A" w:rsidP="0016717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16717A" w:rsidRDefault="0016717A" w:rsidP="0016717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（１）売上高等</w:t>
            </w:r>
          </w:p>
          <w:p w:rsidR="0016717A" w:rsidRDefault="0016717A" w:rsidP="0016717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16717A" w:rsidRDefault="0016717A" w:rsidP="0016717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rsidR="0016717A" w:rsidRDefault="0016717A" w:rsidP="0016717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p>
          <w:p w:rsidR="0016717A" w:rsidRDefault="0016717A" w:rsidP="0016717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rsidR="0016717A" w:rsidRDefault="0016717A" w:rsidP="0016717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16717A" w:rsidRDefault="0016717A" w:rsidP="0016717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Ａ：災害等の発生における最近１か月間の売上高等</w:t>
            </w: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kern w:val="0"/>
                <w:u w:val="single" w:color="000000"/>
              </w:rPr>
              <w:t xml:space="preserve">　　　　　　　　千円</w:t>
            </w:r>
          </w:p>
          <w:p w:rsidR="0016717A" w:rsidRDefault="0016717A" w:rsidP="0016717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16717A" w:rsidRDefault="0016717A" w:rsidP="0016717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Ｂ：令和元年１２月の売上高等</w:t>
            </w: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kern w:val="0"/>
                <w:u w:val="single" w:color="000000"/>
              </w:rPr>
              <w:t xml:space="preserve">　　　　　　　　千円</w:t>
            </w:r>
          </w:p>
          <w:p w:rsidR="0016717A" w:rsidRDefault="0016717A" w:rsidP="0016717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16717A" w:rsidRDefault="0016717A" w:rsidP="0016717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16717A" w:rsidRDefault="0016717A" w:rsidP="0016717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（ロ）最近３か月間の売上高等の実績見込み</w:t>
            </w: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％（実績見込み）</w:t>
            </w:r>
          </w:p>
          <w:p w:rsidR="0016717A" w:rsidRDefault="0016717A" w:rsidP="0016717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16717A" w:rsidRDefault="0016717A" w:rsidP="0016717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（Ｂ×３）－（</w:t>
            </w:r>
            <w:r>
              <w:rPr>
                <w:rFonts w:ascii="ＭＳ ゴシック" w:eastAsia="ＭＳ ゴシック" w:hAnsi="ＭＳ ゴシック" w:hint="eastAsia"/>
                <w:color w:val="000000"/>
                <w:kern w:val="0"/>
                <w:u w:val="single" w:color="000000"/>
              </w:rPr>
              <w:t>Ａ＋Ｃ）</w:t>
            </w:r>
          </w:p>
          <w:p w:rsidR="0016717A" w:rsidRDefault="0016717A" w:rsidP="0016717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Ｂ×３　　　　 ×</w:t>
            </w:r>
            <w:r>
              <w:rPr>
                <w:rFonts w:ascii="ＭＳ ゴシック" w:eastAsia="ＭＳ ゴシック" w:hAnsi="ＭＳ ゴシック"/>
                <w:color w:val="000000"/>
                <w:kern w:val="0"/>
              </w:rPr>
              <w:t>100</w:t>
            </w:r>
          </w:p>
          <w:p w:rsidR="0016717A" w:rsidRDefault="0016717A" w:rsidP="0016717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16717A" w:rsidRDefault="0016717A" w:rsidP="0016717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Ｃ：Ａの期間後２か月間の見込み売上高等</w:t>
            </w: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千円</w:t>
            </w:r>
          </w:p>
          <w:p w:rsidR="005754AC" w:rsidRDefault="005754AC" w:rsidP="005754A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5754AC" w:rsidRDefault="005754AC" w:rsidP="005754AC">
      <w:pPr>
        <w:suppressAutoHyphens/>
        <w:wordWrap w:val="0"/>
        <w:spacing w:line="246" w:lineRule="exact"/>
        <w:jc w:val="left"/>
        <w:textAlignment w:val="baseline"/>
        <w:rPr>
          <w:rFonts w:ascii="ＭＳ ゴシック" w:eastAsia="ＭＳ ゴシック" w:hAnsi="ＭＳ ゴシック"/>
          <w:color w:val="000000"/>
          <w:spacing w:val="16"/>
          <w:kern w:val="0"/>
        </w:rPr>
      </w:pPr>
    </w:p>
    <w:p w:rsidR="0016717A" w:rsidRDefault="0016717A" w:rsidP="0016717A">
      <w:pPr>
        <w:suppressAutoHyphens/>
        <w:wordWrap w:val="0"/>
        <w:spacing w:line="246"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16717A" w:rsidRDefault="0016717A" w:rsidP="0016717A">
      <w:pPr>
        <w:suppressAutoHyphens/>
        <w:wordWrap w:val="0"/>
        <w:spacing w:line="246"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①　本様式は、前年以降、事業拡大等により前年比較が適当でない特段の事情がある場合に使用します。</w:t>
      </w:r>
    </w:p>
    <w:p w:rsidR="0016717A" w:rsidRDefault="0016717A" w:rsidP="0016717A">
      <w:pPr>
        <w:suppressAutoHyphens/>
        <w:wordWrap w:val="0"/>
        <w:spacing w:line="246"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②　本認定とは別に、金融機関及び信用保証協会による金融上の審査があります。</w:t>
      </w:r>
    </w:p>
    <w:p w:rsidR="0016717A" w:rsidRDefault="0016717A" w:rsidP="0016717A">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③　市町村長又は特別区長から認定を受けた後、本認定の有効期間内に金融機関又は信用保証協会に対して、経営安定関連保証の申込みを行うことが必要です。</w:t>
      </w:r>
    </w:p>
    <w:p w:rsidR="0028273E" w:rsidRDefault="00F378EE" w:rsidP="00F378EE">
      <w:pPr>
        <w:autoSpaceDE w:val="0"/>
        <w:autoSpaceDN w:val="0"/>
        <w:adjustRightInd w:val="0"/>
        <w:ind w:firstLineChars="3577" w:firstLine="7512"/>
        <w:jc w:val="left"/>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佐商第４－　　　　号</w:t>
      </w:r>
    </w:p>
    <w:p w:rsidR="0028273E" w:rsidRDefault="0028273E" w:rsidP="0040138D">
      <w:pPr>
        <w:autoSpaceDE w:val="0"/>
        <w:autoSpaceDN w:val="0"/>
        <w:adjustRightInd w:val="0"/>
        <w:ind w:firstLineChars="3400" w:firstLine="7140"/>
        <w:jc w:val="left"/>
        <w:rPr>
          <w:rFonts w:ascii="MS-Gothic" w:eastAsia="MS-Gothic" w:cs="MS-Gothic"/>
          <w:kern w:val="0"/>
          <w:szCs w:val="21"/>
        </w:rPr>
      </w:pPr>
      <w:r>
        <w:rPr>
          <w:rFonts w:ascii="ＭＳ ゴシック" w:eastAsia="ＭＳ ゴシック" w:hAnsi="ＭＳ ゴシック" w:cs="ＭＳ ゴシック" w:hint="eastAsia"/>
          <w:color w:val="000000"/>
          <w:kern w:val="0"/>
          <w:szCs w:val="21"/>
        </w:rPr>
        <w:t xml:space="preserve">令和　　</w:t>
      </w:r>
      <w:r w:rsidRPr="0028273E">
        <w:rPr>
          <w:rFonts w:ascii="ＭＳ ゴシック" w:eastAsia="ＭＳ ゴシック" w:hAnsi="ＭＳ ゴシック" w:cs="ＭＳ ゴシック" w:hint="eastAsia"/>
          <w:color w:val="000000"/>
          <w:kern w:val="0"/>
          <w:szCs w:val="21"/>
        </w:rPr>
        <w:t>年</w:t>
      </w:r>
      <w:r w:rsidRPr="0028273E">
        <w:rPr>
          <w:rFonts w:ascii="ＭＳ ゴシック" w:eastAsia="ＭＳ ゴシック" w:hAnsi="ＭＳ ゴシック" w:cs="ＭＳ ゴシック"/>
          <w:color w:val="000000"/>
          <w:kern w:val="0"/>
          <w:szCs w:val="21"/>
        </w:rPr>
        <w:t xml:space="preserve"> </w:t>
      </w:r>
      <w:r w:rsidRPr="0028273E">
        <w:rPr>
          <w:rFonts w:ascii="ＭＳ ゴシック" w:eastAsia="ＭＳ ゴシック" w:hAnsi="ＭＳ ゴシック" w:cs="ＭＳ ゴシック" w:hint="eastAsia"/>
          <w:color w:val="000000"/>
          <w:kern w:val="0"/>
          <w:szCs w:val="21"/>
        </w:rPr>
        <w:t xml:space="preserve">　　月</w:t>
      </w:r>
      <w:r w:rsidRPr="0028273E">
        <w:rPr>
          <w:rFonts w:ascii="ＭＳ ゴシック" w:eastAsia="ＭＳ ゴシック" w:hAnsi="ＭＳ ゴシック" w:cs="ＭＳ ゴシック"/>
          <w:color w:val="000000"/>
          <w:kern w:val="0"/>
          <w:szCs w:val="21"/>
        </w:rPr>
        <w:t xml:space="preserve"> </w:t>
      </w:r>
      <w:r w:rsidRPr="0028273E">
        <w:rPr>
          <w:rFonts w:ascii="ＭＳ ゴシック" w:eastAsia="ＭＳ ゴシック" w:hAnsi="ＭＳ ゴシック" w:cs="ＭＳ ゴシック" w:hint="eastAsia"/>
          <w:color w:val="000000"/>
          <w:kern w:val="0"/>
          <w:szCs w:val="21"/>
        </w:rPr>
        <w:t xml:space="preserve">　　日</w:t>
      </w:r>
    </w:p>
    <w:p w:rsidR="0028273E" w:rsidRPr="0028273E" w:rsidRDefault="0028273E" w:rsidP="0003766D">
      <w:pPr>
        <w:autoSpaceDE w:val="0"/>
        <w:autoSpaceDN w:val="0"/>
        <w:adjustRightInd w:val="0"/>
        <w:ind w:firstLineChars="100" w:firstLine="210"/>
        <w:jc w:val="left"/>
        <w:rPr>
          <w:rFonts w:ascii="ＭＳ ゴシック" w:eastAsia="ＭＳ ゴシック" w:hAnsi="ＭＳ ゴシック" w:cs="ＭＳ ゴシック"/>
          <w:color w:val="000000"/>
          <w:kern w:val="0"/>
          <w:szCs w:val="21"/>
        </w:rPr>
      </w:pPr>
      <w:r w:rsidRPr="0028273E">
        <w:rPr>
          <w:rFonts w:ascii="ＭＳ ゴシック" w:eastAsia="ＭＳ ゴシック" w:hAnsi="ＭＳ ゴシック" w:cs="ＭＳ ゴシック" w:hint="eastAsia"/>
          <w:color w:val="000000"/>
          <w:kern w:val="0"/>
          <w:szCs w:val="21"/>
        </w:rPr>
        <w:t>申請のとおり、相違ないことを認定します。</w:t>
      </w:r>
    </w:p>
    <w:p w:rsidR="0028273E" w:rsidRDefault="0003766D" w:rsidP="0003766D">
      <w:pPr>
        <w:autoSpaceDE w:val="0"/>
        <w:autoSpaceDN w:val="0"/>
        <w:adjustRightInd w:val="0"/>
        <w:ind w:firstLineChars="100" w:firstLine="210"/>
        <w:jc w:val="left"/>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（注）本認定書の有効期間：令和　　</w:t>
      </w:r>
      <w:r w:rsidR="0028273E" w:rsidRPr="0028273E">
        <w:rPr>
          <w:rFonts w:ascii="ＭＳ ゴシック" w:eastAsia="ＭＳ ゴシック" w:hAnsi="ＭＳ ゴシック" w:cs="ＭＳ ゴシック" w:hint="eastAsia"/>
          <w:color w:val="000000"/>
          <w:kern w:val="0"/>
          <w:szCs w:val="21"/>
        </w:rPr>
        <w:t>年</w:t>
      </w:r>
      <w:r w:rsidR="0028273E" w:rsidRPr="0028273E">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0028273E" w:rsidRPr="0028273E">
        <w:rPr>
          <w:rFonts w:ascii="ＭＳ ゴシック" w:eastAsia="ＭＳ ゴシック" w:hAnsi="ＭＳ ゴシック" w:cs="ＭＳ ゴシック" w:hint="eastAsia"/>
          <w:color w:val="000000"/>
          <w:kern w:val="0"/>
          <w:szCs w:val="21"/>
        </w:rPr>
        <w:t>月</w:t>
      </w:r>
      <w:r w:rsidR="0028273E" w:rsidRPr="0028273E">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日から令和　　</w:t>
      </w:r>
      <w:r w:rsidR="0028273E" w:rsidRPr="0028273E">
        <w:rPr>
          <w:rFonts w:ascii="ＭＳ ゴシック" w:eastAsia="ＭＳ ゴシック" w:hAnsi="ＭＳ ゴシック" w:cs="ＭＳ ゴシック"/>
          <w:color w:val="000000"/>
          <w:kern w:val="0"/>
          <w:szCs w:val="21"/>
        </w:rPr>
        <w:t xml:space="preserve"> </w:t>
      </w:r>
      <w:r w:rsidR="0028273E" w:rsidRPr="0028273E">
        <w:rPr>
          <w:rFonts w:ascii="ＭＳ ゴシック" w:eastAsia="ＭＳ ゴシック" w:hAnsi="ＭＳ ゴシック" w:cs="ＭＳ ゴシック" w:hint="eastAsia"/>
          <w:color w:val="000000"/>
          <w:kern w:val="0"/>
          <w:szCs w:val="21"/>
        </w:rPr>
        <w:t>年</w:t>
      </w:r>
      <w:r>
        <w:rPr>
          <w:rFonts w:ascii="ＭＳ ゴシック" w:eastAsia="ＭＳ ゴシック" w:hAnsi="ＭＳ ゴシック" w:cs="ＭＳ ゴシック" w:hint="eastAsia"/>
          <w:color w:val="000000"/>
          <w:kern w:val="0"/>
          <w:szCs w:val="21"/>
        </w:rPr>
        <w:t xml:space="preserve">　　</w:t>
      </w:r>
      <w:r w:rsidR="0028273E" w:rsidRPr="0028273E">
        <w:rPr>
          <w:rFonts w:ascii="ＭＳ ゴシック" w:eastAsia="ＭＳ ゴシック" w:hAnsi="ＭＳ ゴシック" w:cs="ＭＳ ゴシック"/>
          <w:color w:val="000000"/>
          <w:kern w:val="0"/>
          <w:szCs w:val="21"/>
        </w:rPr>
        <w:t xml:space="preserve"> </w:t>
      </w:r>
      <w:r w:rsidR="0028273E" w:rsidRPr="0028273E">
        <w:rPr>
          <w:rFonts w:ascii="ＭＳ ゴシック" w:eastAsia="ＭＳ ゴシック" w:hAnsi="ＭＳ ゴシック" w:cs="ＭＳ ゴシック" w:hint="eastAsia"/>
          <w:color w:val="000000"/>
          <w:kern w:val="0"/>
          <w:szCs w:val="21"/>
        </w:rPr>
        <w:t>月</w:t>
      </w:r>
      <w:r>
        <w:rPr>
          <w:rFonts w:ascii="ＭＳ ゴシック" w:eastAsia="ＭＳ ゴシック" w:hAnsi="ＭＳ ゴシック" w:cs="ＭＳ ゴシック" w:hint="eastAsia"/>
          <w:color w:val="000000"/>
          <w:kern w:val="0"/>
          <w:szCs w:val="21"/>
        </w:rPr>
        <w:t xml:space="preserve">　　</w:t>
      </w:r>
      <w:r w:rsidR="0028273E" w:rsidRPr="0028273E">
        <w:rPr>
          <w:rFonts w:ascii="ＭＳ ゴシック" w:eastAsia="ＭＳ ゴシック" w:hAnsi="ＭＳ ゴシック" w:cs="ＭＳ ゴシック"/>
          <w:color w:val="000000"/>
          <w:kern w:val="0"/>
          <w:szCs w:val="21"/>
        </w:rPr>
        <w:t xml:space="preserve"> </w:t>
      </w:r>
      <w:r w:rsidR="0028273E" w:rsidRPr="0028273E">
        <w:rPr>
          <w:rFonts w:ascii="ＭＳ ゴシック" w:eastAsia="ＭＳ ゴシック" w:hAnsi="ＭＳ ゴシック" w:cs="ＭＳ ゴシック" w:hint="eastAsia"/>
          <w:color w:val="000000"/>
          <w:kern w:val="0"/>
          <w:szCs w:val="21"/>
        </w:rPr>
        <w:t>日まで</w:t>
      </w:r>
    </w:p>
    <w:p w:rsidR="0016717A" w:rsidRPr="0028273E" w:rsidRDefault="0016717A" w:rsidP="0003766D">
      <w:pPr>
        <w:autoSpaceDE w:val="0"/>
        <w:autoSpaceDN w:val="0"/>
        <w:adjustRightInd w:val="0"/>
        <w:ind w:firstLineChars="100" w:firstLine="210"/>
        <w:jc w:val="left"/>
        <w:rPr>
          <w:rFonts w:ascii="ＭＳ ゴシック" w:eastAsia="ＭＳ ゴシック" w:hAnsi="ＭＳ ゴシック" w:cs="ＭＳ ゴシック"/>
          <w:color w:val="000000"/>
          <w:kern w:val="0"/>
          <w:szCs w:val="21"/>
        </w:rPr>
      </w:pPr>
    </w:p>
    <w:p w:rsidR="0028273E" w:rsidRPr="0028273E" w:rsidRDefault="0003766D" w:rsidP="005754AC">
      <w:pPr>
        <w:autoSpaceDE w:val="0"/>
        <w:autoSpaceDN w:val="0"/>
        <w:adjustRightInd w:val="0"/>
        <w:ind w:firstLineChars="2200" w:firstLine="4620"/>
        <w:jc w:val="left"/>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認定者　　佐　久　市　長　　栁　田　清　二</w:t>
      </w:r>
    </w:p>
    <w:sectPr w:rsidR="0028273E" w:rsidRPr="0028273E" w:rsidSect="000C7F8B">
      <w:pgSz w:w="11906" w:h="16838" w:code="9"/>
      <w:pgMar w:top="397" w:right="1077" w:bottom="397"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27452" w:rsidRDefault="00F27452" w:rsidP="00FA70C3">
      <w:r>
        <w:separator/>
      </w:r>
    </w:p>
  </w:endnote>
  <w:endnote w:type="continuationSeparator" w:id="0">
    <w:p w:rsidR="00F27452" w:rsidRDefault="00F27452" w:rsidP="00FA70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MS-Gothic">
    <w:altName w:val="HGPｺﾞｼｯｸE"/>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27452" w:rsidRDefault="00F27452" w:rsidP="00FA70C3">
      <w:r>
        <w:separator/>
      </w:r>
    </w:p>
  </w:footnote>
  <w:footnote w:type="continuationSeparator" w:id="0">
    <w:p w:rsidR="00F27452" w:rsidRDefault="00F27452" w:rsidP="00FA70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50A0977"/>
    <w:multiLevelType w:val="hybridMultilevel"/>
    <w:tmpl w:val="C728CC00"/>
    <w:lvl w:ilvl="0" w:tplc="A306A31A">
      <w:numFmt w:val="bullet"/>
      <w:lvlText w:val="□"/>
      <w:lvlJc w:val="left"/>
      <w:pPr>
        <w:ind w:left="570" w:hanging="360"/>
      </w:pPr>
      <w:rPr>
        <w:rFonts w:ascii="ＭＳ ゴシック" w:eastAsia="ＭＳ ゴシック" w:hAnsi="ＭＳ ゴシック"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2826"/>
    <w:rsid w:val="000162DD"/>
    <w:rsid w:val="0003766D"/>
    <w:rsid w:val="000910E2"/>
    <w:rsid w:val="000C7F8B"/>
    <w:rsid w:val="0016717A"/>
    <w:rsid w:val="00204BD2"/>
    <w:rsid w:val="0028273E"/>
    <w:rsid w:val="002E7108"/>
    <w:rsid w:val="003B2826"/>
    <w:rsid w:val="0040138D"/>
    <w:rsid w:val="005754AC"/>
    <w:rsid w:val="00B16C8F"/>
    <w:rsid w:val="00B54F74"/>
    <w:rsid w:val="00BB4DF4"/>
    <w:rsid w:val="00C261BC"/>
    <w:rsid w:val="00E11FA3"/>
    <w:rsid w:val="00E53CCC"/>
    <w:rsid w:val="00F04966"/>
    <w:rsid w:val="00F106C4"/>
    <w:rsid w:val="00F27452"/>
    <w:rsid w:val="00F378EE"/>
    <w:rsid w:val="00FA70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4558AAF4"/>
  <w15:chartTrackingRefBased/>
  <w15:docId w15:val="{C9933B67-CC1C-4BF5-90E3-E1956A43B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A70C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A70C3"/>
    <w:pPr>
      <w:tabs>
        <w:tab w:val="center" w:pos="4252"/>
        <w:tab w:val="right" w:pos="8504"/>
      </w:tabs>
      <w:snapToGrid w:val="0"/>
    </w:pPr>
  </w:style>
  <w:style w:type="character" w:customStyle="1" w:styleId="a4">
    <w:name w:val="ヘッダー (文字)"/>
    <w:basedOn w:val="a0"/>
    <w:link w:val="a3"/>
    <w:uiPriority w:val="99"/>
    <w:rsid w:val="00FA70C3"/>
  </w:style>
  <w:style w:type="paragraph" w:styleId="a5">
    <w:name w:val="footer"/>
    <w:basedOn w:val="a"/>
    <w:link w:val="a6"/>
    <w:uiPriority w:val="99"/>
    <w:unhideWhenUsed/>
    <w:rsid w:val="00FA70C3"/>
    <w:pPr>
      <w:tabs>
        <w:tab w:val="center" w:pos="4252"/>
        <w:tab w:val="right" w:pos="8504"/>
      </w:tabs>
      <w:snapToGrid w:val="0"/>
    </w:pPr>
  </w:style>
  <w:style w:type="character" w:customStyle="1" w:styleId="a6">
    <w:name w:val="フッター (文字)"/>
    <w:basedOn w:val="a0"/>
    <w:link w:val="a5"/>
    <w:uiPriority w:val="99"/>
    <w:rsid w:val="00FA70C3"/>
  </w:style>
  <w:style w:type="paragraph" w:styleId="a7">
    <w:name w:val="List Paragraph"/>
    <w:basedOn w:val="a"/>
    <w:uiPriority w:val="34"/>
    <w:qFormat/>
    <w:rsid w:val="000C7F8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161</Words>
  <Characters>922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JWS17063</dc:creator>
  <cp:keywords/>
  <dc:description/>
  <cp:lastModifiedBy>笹澤　美香</cp:lastModifiedBy>
  <cp:revision>3</cp:revision>
  <dcterms:created xsi:type="dcterms:W3CDTF">2023-09-28T12:07:00Z</dcterms:created>
  <dcterms:modified xsi:type="dcterms:W3CDTF">2023-10-02T00:09:00Z</dcterms:modified>
</cp:coreProperties>
</file>