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A4ACF" w:rsidRPr="0005064A" w:rsidTr="00CA4ACF">
        <w:trPr>
          <w:trHeight w:val="334"/>
        </w:trPr>
        <w:tc>
          <w:tcPr>
            <w:tcW w:w="3343" w:type="dxa"/>
            <w:tcBorders>
              <w:bottom w:val="single" w:sz="4" w:space="0" w:color="auto"/>
            </w:tcBorders>
          </w:tcPr>
          <w:p w:rsidR="00CA4ACF" w:rsidRPr="00F00EAD" w:rsidRDefault="00CA4ACF" w:rsidP="00D6607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CA4ACF" w:rsidRPr="0005064A" w:rsidTr="00CA4ACF">
        <w:trPr>
          <w:trHeight w:val="273"/>
        </w:trPr>
        <w:tc>
          <w:tcPr>
            <w:tcW w:w="3343" w:type="dxa"/>
            <w:tcBorders>
              <w:top w:val="single" w:sz="4" w:space="0" w:color="auto"/>
            </w:tcBorders>
          </w:tcPr>
          <w:p w:rsidR="00CA4ACF" w:rsidRPr="0005064A" w:rsidRDefault="00CA4ACF" w:rsidP="00D6607B">
            <w:pPr>
              <w:suppressAutoHyphens/>
              <w:kinsoku w:val="0"/>
              <w:wordWrap w:val="0"/>
              <w:autoSpaceDE w:val="0"/>
              <w:autoSpaceDN w:val="0"/>
              <w:spacing w:line="366" w:lineRule="atLeast"/>
              <w:jc w:val="left"/>
              <w:rPr>
                <w:rFonts w:ascii="ＭＳ ゴシック" w:hAnsi="ＭＳ ゴシック"/>
              </w:rPr>
            </w:pPr>
          </w:p>
        </w:tc>
      </w:tr>
    </w:tbl>
    <w:p w:rsidR="00CA4ACF" w:rsidRPr="00C35FF6" w:rsidRDefault="00CA4ACF" w:rsidP="00CA4AC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16"/>
      </w:tblGrid>
      <w:tr w:rsidR="00CA4ACF" w:rsidRPr="00C35FF6" w:rsidTr="00CA4ACF">
        <w:tc>
          <w:tcPr>
            <w:tcW w:w="10716" w:type="dxa"/>
            <w:tcBorders>
              <w:top w:val="single" w:sz="4" w:space="0" w:color="000000"/>
              <w:left w:val="single" w:sz="4" w:space="0" w:color="000000"/>
              <w:bottom w:val="single" w:sz="4" w:space="0" w:color="000000"/>
              <w:right w:val="single" w:sz="4" w:space="0" w:color="000000"/>
            </w:tcBorders>
          </w:tcPr>
          <w:p w:rsidR="00CA4ACF" w:rsidRPr="00C35FF6" w:rsidRDefault="00CA4ACF" w:rsidP="00D660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佐久市長　</w:t>
            </w:r>
            <w:r>
              <w:rPr>
                <w:rFonts w:ascii="ＭＳ ゴシック" w:eastAsia="ＭＳ ゴシック" w:hAnsi="ＭＳ ゴシック" w:cs="ＭＳ ゴシック" w:hint="eastAsia"/>
                <w:color w:val="000000"/>
                <w:kern w:val="0"/>
                <w:szCs w:val="21"/>
              </w:rPr>
              <w:t>殿</w:t>
            </w:r>
          </w:p>
          <w:p w:rsidR="00D11F47" w:rsidRDefault="00CA4ACF" w:rsidP="00D11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11F4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11F47">
              <w:rPr>
                <w:rFonts w:ascii="ＭＳ ゴシック" w:eastAsia="ＭＳ ゴシック" w:hAnsi="ＭＳ ゴシック" w:cs="ＭＳ ゴシック" w:hint="eastAsia"/>
                <w:color w:val="000000"/>
                <w:kern w:val="0"/>
                <w:szCs w:val="21"/>
              </w:rPr>
              <w:t xml:space="preserve">申請者　　住　所　　　　　　　　　　　　　　</w:t>
            </w:r>
          </w:p>
          <w:p w:rsidR="00D11F47" w:rsidRDefault="00D11F47" w:rsidP="00D11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名　称</w:t>
            </w:r>
            <w:r>
              <w:rPr>
                <w:rFonts w:ascii="ＭＳ ゴシック" w:eastAsia="ＭＳ ゴシック" w:hAnsi="Times New Roman" w:hint="eastAsia"/>
                <w:color w:val="000000"/>
                <w:spacing w:val="16"/>
                <w:kern w:val="0"/>
                <w:szCs w:val="21"/>
              </w:rPr>
              <w:t xml:space="preserve">　　　　　　　　　</w:t>
            </w:r>
          </w:p>
          <w:p w:rsidR="00D11F47" w:rsidRDefault="00D11F47" w:rsidP="00D11F4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CA4ACF" w:rsidRPr="00D11F47" w:rsidRDefault="00CA4ACF" w:rsidP="00CA4A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A4ACF" w:rsidRDefault="00CA4ACF" w:rsidP="00D6607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CA4ACF" w:rsidRPr="00C35FF6" w:rsidRDefault="00CA4ACF" w:rsidP="00D6607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A4ACF" w:rsidRDefault="00CA4ACF" w:rsidP="00D6607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A4ACF" w:rsidRPr="00A16B67"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A4ACF"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CA4ACF" w:rsidRPr="00A16B67"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千</w:t>
            </w:r>
            <w:r w:rsidR="00F05F90">
              <w:rPr>
                <w:rFonts w:ascii="ＭＳ ゴシック" w:eastAsia="ＭＳ ゴシック" w:hAnsi="ＭＳ ゴシック" w:cs="ＭＳ ゴシック" w:hint="eastAsia"/>
                <w:color w:val="000000"/>
                <w:kern w:val="0"/>
                <w:szCs w:val="21"/>
                <w:u w:val="single"/>
              </w:rPr>
              <w:t>円</w:t>
            </w:r>
          </w:p>
          <w:p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rPr>
              <w:t>千</w:t>
            </w:r>
            <w:r w:rsidR="00F05F90">
              <w:rPr>
                <w:rFonts w:ascii="ＭＳ ゴシック" w:eastAsia="ＭＳ ゴシック" w:hAnsi="ＭＳ ゴシック" w:cs="ＭＳ ゴシック" w:hint="eastAsia"/>
                <w:color w:val="000000"/>
                <w:kern w:val="0"/>
                <w:szCs w:val="21"/>
                <w:u w:val="single" w:color="000000"/>
              </w:rPr>
              <w:t>円</w:t>
            </w:r>
          </w:p>
          <w:p w:rsidR="00CA4ACF" w:rsidRPr="00011398" w:rsidRDefault="00CA4AC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A4ACF" w:rsidRPr="00A16B67"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千</w:t>
            </w:r>
            <w:r w:rsidR="00F05F90">
              <w:rPr>
                <w:rFonts w:ascii="ＭＳ ゴシック" w:eastAsia="ＭＳ ゴシック" w:hAnsi="ＭＳ ゴシック" w:cs="ＭＳ ゴシック" w:hint="eastAsia"/>
                <w:color w:val="000000"/>
                <w:kern w:val="0"/>
                <w:szCs w:val="21"/>
                <w:u w:val="single"/>
              </w:rPr>
              <w:t>円</w:t>
            </w:r>
          </w:p>
          <w:p w:rsidR="00CA4ACF"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rPr>
              <w:t>千</w:t>
            </w:r>
            <w:bookmarkStart w:id="0" w:name="_GoBack"/>
            <w:bookmarkEnd w:id="0"/>
            <w:r w:rsidR="00F05F90">
              <w:rPr>
                <w:rFonts w:ascii="ＭＳ ゴシック" w:eastAsia="ＭＳ ゴシック" w:hAnsi="ＭＳ ゴシック" w:cs="ＭＳ ゴシック" w:hint="eastAsia"/>
                <w:color w:val="000000"/>
                <w:kern w:val="0"/>
                <w:szCs w:val="21"/>
                <w:u w:val="single" w:color="000000"/>
              </w:rPr>
              <w:t>円</w:t>
            </w:r>
          </w:p>
          <w:p w:rsidR="00CA4ACF" w:rsidRDefault="00CA4ACF" w:rsidP="00D6607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CA4ACF" w:rsidRPr="00CA4ACF" w:rsidRDefault="00CA4ACF" w:rsidP="00CA4AC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CA4ACF" w:rsidRPr="00011398" w:rsidRDefault="00CA4ACF" w:rsidP="00CA4AC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CA4ACF" w:rsidRDefault="00CA4AC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CA4ACF" w:rsidRPr="00A16B67" w:rsidRDefault="00CA4ACF" w:rsidP="00D6607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F05F90">
              <w:rPr>
                <w:rFonts w:ascii="ＭＳ ゴシック" w:eastAsia="ＭＳ ゴシック" w:hAnsi="ＭＳ ゴシック" w:cs="ＭＳ ゴシック" w:hint="eastAsia"/>
                <w:color w:val="000000"/>
                <w:kern w:val="0"/>
                <w:szCs w:val="21"/>
                <w:u w:val="single"/>
              </w:rPr>
              <w:t>千円</w:t>
            </w:r>
          </w:p>
          <w:p w:rsidR="00CA4ACF" w:rsidRPr="00C35FF6" w:rsidRDefault="00CA4ACF" w:rsidP="00D6607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05F90">
              <w:rPr>
                <w:rFonts w:ascii="ＭＳ ゴシック" w:eastAsia="ＭＳ ゴシック" w:hAnsi="ＭＳ ゴシック" w:cs="ＭＳ ゴシック" w:hint="eastAsia"/>
                <w:color w:val="000000"/>
                <w:kern w:val="0"/>
                <w:szCs w:val="21"/>
                <w:u w:val="single" w:color="000000"/>
              </w:rPr>
              <w:t>千円</w:t>
            </w:r>
          </w:p>
          <w:p w:rsidR="00CA4ACF" w:rsidRDefault="00CA4ACF" w:rsidP="00D6607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A4ACF" w:rsidRPr="00A16B67" w:rsidRDefault="00CA4ACF" w:rsidP="00D6607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F05F90">
              <w:rPr>
                <w:rFonts w:ascii="ＭＳ ゴシック" w:eastAsia="ＭＳ ゴシック" w:hAnsi="ＭＳ ゴシック" w:cs="ＭＳ ゴシック" w:hint="eastAsia"/>
                <w:color w:val="000000"/>
                <w:kern w:val="0"/>
                <w:szCs w:val="21"/>
                <w:u w:val="single"/>
              </w:rPr>
              <w:t>千円</w:t>
            </w:r>
          </w:p>
          <w:p w:rsidR="00CA4ACF" w:rsidRPr="00A16B67" w:rsidRDefault="00CA4ACF" w:rsidP="00CA4AC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05F90">
              <w:rPr>
                <w:rFonts w:ascii="ＭＳ ゴシック" w:eastAsia="ＭＳ ゴシック" w:hAnsi="ＭＳ ゴシック" w:cs="ＭＳ ゴシック" w:hint="eastAsia"/>
                <w:color w:val="000000"/>
                <w:kern w:val="0"/>
                <w:szCs w:val="21"/>
                <w:u w:val="single" w:color="000000"/>
              </w:rPr>
              <w:t>千円</w:t>
            </w:r>
          </w:p>
        </w:tc>
      </w:tr>
    </w:tbl>
    <w:p w:rsidR="00CA4ACF" w:rsidRDefault="00CA4ACF" w:rsidP="00CA4ACF">
      <w:pPr>
        <w:suppressAutoHyphens/>
        <w:wordWrap w:val="0"/>
        <w:spacing w:line="240" w:lineRule="exact"/>
        <w:ind w:left="862" w:rightChars="-281" w:right="-590"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w:t>
      </w:r>
    </w:p>
    <w:p w:rsidR="00CA4ACF" w:rsidRDefault="00CA4ACF" w:rsidP="00CA4ACF">
      <w:pPr>
        <w:suppressAutoHyphens/>
        <w:wordWrap w:val="0"/>
        <w:spacing w:line="240" w:lineRule="exact"/>
        <w:ind w:leftChars="100" w:left="210" w:rightChars="-281" w:right="-59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である場合であって、主たる業種及び申請者全体の売上高等の双方が認定基準を満たす場合に使用する。</w:t>
      </w:r>
    </w:p>
    <w:p w:rsidR="00CA4ACF" w:rsidRDefault="00CA4ACF" w:rsidP="00CA4ACF">
      <w:pPr>
        <w:suppressAutoHyphens/>
        <w:wordWrap w:val="0"/>
        <w:spacing w:line="240" w:lineRule="exact"/>
        <w:ind w:left="862" w:rightChars="-213" w:right="-447"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CA4ACF" w:rsidRDefault="00CA4ACF" w:rsidP="00CA4AC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CA4ACF" w:rsidRPr="00C35FF6" w:rsidRDefault="00CA4ACF" w:rsidP="00CA4AC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A4ACF" w:rsidRPr="00C35FF6" w:rsidRDefault="00CA4ACF" w:rsidP="00CA4AC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A4ACF" w:rsidRDefault="00CA4ACF" w:rsidP="00CA4ACF">
      <w:pPr>
        <w:pStyle w:val="a9"/>
        <w:ind w:left="630" w:hangingChars="300" w:hanging="630"/>
        <w:rPr>
          <w:rFonts w:ascii="ＭＳ ゴシック" w:eastAsia="ＭＳ ゴシック" w:hAnsi="ＭＳ ゴシック" w:cs="ＭＳ ゴシック"/>
          <w:color w:val="000000"/>
        </w:rPr>
      </w:pPr>
      <w:r w:rsidRPr="00C35FF6">
        <w:rPr>
          <w:rFonts w:ascii="ＭＳ ゴシック" w:eastAsia="ＭＳ ゴシック" w:hAnsi="ＭＳ ゴシック" w:cs="ＭＳ ゴシック" w:hint="eastAsia"/>
          <w:color w:val="000000"/>
        </w:rPr>
        <w:t xml:space="preserve">　②　市町村長又は特別区長から認定を受けた後、本認定の有効期間内に金融機関又は信用保証協会に対して、経営安定関連保証の申込みを行うことが必要です。</w:t>
      </w:r>
    </w:p>
    <w:p w:rsidR="00217C23" w:rsidRDefault="00217C23" w:rsidP="00CA4ACF">
      <w:pPr>
        <w:pStyle w:val="a9"/>
        <w:ind w:firstLineChars="3300" w:firstLine="7260"/>
        <w:rPr>
          <w:rFonts w:asciiTheme="majorEastAsia" w:eastAsiaTheme="majorEastAsia" w:hAnsiTheme="majorEastAsia"/>
        </w:rPr>
      </w:pPr>
      <w:r>
        <w:rPr>
          <w:rFonts w:asciiTheme="majorEastAsia" w:eastAsiaTheme="majorEastAsia" w:hAnsiTheme="majorEastAsia" w:hint="eastAsia"/>
          <w:sz w:val="22"/>
          <w:szCs w:val="22"/>
          <w:lang w:eastAsia="zh-CN"/>
        </w:rPr>
        <w:t>佐商第</w:t>
      </w:r>
      <w:r>
        <w:rPr>
          <w:rFonts w:asciiTheme="majorEastAsia" w:eastAsiaTheme="majorEastAsia" w:hAnsiTheme="majorEastAsia" w:hint="eastAsia"/>
          <w:sz w:val="22"/>
          <w:szCs w:val="22"/>
        </w:rPr>
        <w:t>５－</w:t>
      </w:r>
      <w:r>
        <w:rPr>
          <w:rFonts w:asciiTheme="majorEastAsia" w:eastAsiaTheme="majorEastAsia" w:hAnsiTheme="majorEastAsia" w:hint="eastAsia"/>
          <w:sz w:val="22"/>
          <w:szCs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CA4ACF">
      <w:pgSz w:w="11906" w:h="16838"/>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204BD2"/>
    <w:rsid w:val="00217C23"/>
    <w:rsid w:val="00673423"/>
    <w:rsid w:val="00B54F74"/>
    <w:rsid w:val="00CA4ACF"/>
    <w:rsid w:val="00D11F47"/>
    <w:rsid w:val="00E04F7A"/>
    <w:rsid w:val="00F0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EF3A3"/>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 w:id="87492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5</cp:revision>
  <dcterms:created xsi:type="dcterms:W3CDTF">2020-03-13T02:24:00Z</dcterms:created>
  <dcterms:modified xsi:type="dcterms:W3CDTF">2020-03-18T01:47:00Z</dcterms:modified>
</cp:coreProperties>
</file>