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A6" w:rsidRPr="00C15A05" w:rsidRDefault="00367D25" w:rsidP="003151A6">
      <w:pPr>
        <w:ind w:left="1053" w:hangingChars="506" w:hanging="1053"/>
        <w:rPr>
          <w:rFonts w:ascii="Century"/>
          <w:sz w:val="56"/>
        </w:rPr>
      </w:pPr>
      <w:bookmarkStart w:id="0" w:name="_GoBack"/>
      <w:r w:rsidRPr="00C15A05">
        <w:rPr>
          <w:rFonts w:cs="ＭＳ ゴシック" w:hint="eastAsia"/>
          <w:sz w:val="21"/>
        </w:rPr>
        <w:t>様式第８</w:t>
      </w:r>
      <w:r w:rsidR="003151A6" w:rsidRPr="00C15A05">
        <w:rPr>
          <w:rFonts w:cs="ＭＳ ゴシック" w:hint="eastAsia"/>
          <w:sz w:val="21"/>
        </w:rPr>
        <w:t>号</w:t>
      </w:r>
      <w:r w:rsidR="00F06B41" w:rsidRPr="00C15A05">
        <w:rPr>
          <w:rFonts w:hint="eastAsia"/>
          <w:sz w:val="21"/>
        </w:rPr>
        <w:t>（第10</w:t>
      </w:r>
      <w:r w:rsidR="003151A6" w:rsidRPr="00C15A05">
        <w:rPr>
          <w:rFonts w:hint="eastAsia"/>
          <w:sz w:val="21"/>
        </w:rPr>
        <w:t>条関係）</w:t>
      </w:r>
    </w:p>
    <w:p w:rsidR="002029D4" w:rsidRPr="00C15A05" w:rsidRDefault="002029D4" w:rsidP="002029D4">
      <w:pPr>
        <w:rPr>
          <w:rFonts w:hAnsi="ＭＳ 明朝"/>
          <w:sz w:val="12"/>
          <w:szCs w:val="20"/>
        </w:rPr>
      </w:pPr>
    </w:p>
    <w:p w:rsidR="002029D4" w:rsidRPr="00C15A05" w:rsidRDefault="003151A6" w:rsidP="002029D4">
      <w:pPr>
        <w:jc w:val="center"/>
        <w:rPr>
          <w:rFonts w:hAnsi="ＭＳ 明朝" w:cs="HG丸ｺﾞｼｯｸM-PRO-WinCharSetFFFF-H"/>
          <w:kern w:val="0"/>
          <w:sz w:val="22"/>
        </w:rPr>
      </w:pPr>
      <w:r w:rsidRPr="00C15A05">
        <w:rPr>
          <w:rFonts w:eastAsia="ＭＳ Ｐ明朝" w:hint="eastAsia"/>
          <w:b/>
          <w:sz w:val="32"/>
        </w:rPr>
        <w:t>佐久市</w:t>
      </w:r>
      <w:r w:rsidR="00994C33" w:rsidRPr="00C15A05">
        <w:rPr>
          <w:rFonts w:eastAsia="ＭＳ Ｐ明朝" w:hint="eastAsia"/>
          <w:b/>
          <w:sz w:val="32"/>
        </w:rPr>
        <w:t>芸術文化活動事業評価報告書</w:t>
      </w:r>
    </w:p>
    <w:p w:rsidR="002029D4" w:rsidRPr="00C15A05" w:rsidRDefault="002029D4" w:rsidP="009847DD">
      <w:pPr>
        <w:ind w:right="636"/>
        <w:rPr>
          <w:rFonts w:hAnsi="ＭＳ 明朝"/>
          <w:b/>
          <w:sz w:val="16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6"/>
        <w:gridCol w:w="2268"/>
        <w:gridCol w:w="5983"/>
      </w:tblGrid>
      <w:tr w:rsidR="00C15A05" w:rsidRPr="00C15A05" w:rsidTr="00A36F64">
        <w:trPr>
          <w:trHeight w:val="50"/>
          <w:jc w:val="center"/>
        </w:trPr>
        <w:tc>
          <w:tcPr>
            <w:tcW w:w="12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DD" w:rsidRPr="00C15A05" w:rsidRDefault="00622908" w:rsidP="005675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9847DD" w:rsidRPr="00C15A05">
              <w:rPr>
                <w:rFonts w:hAnsi="ＭＳ 明朝" w:cs="HG丸ｺﾞｼｯｸM-PRO-WinCharSetFFFF-H" w:hint="eastAsia"/>
                <w:kern w:val="0"/>
                <w:sz w:val="22"/>
              </w:rPr>
              <w:t>名称</w:t>
            </w:r>
          </w:p>
        </w:tc>
        <w:tc>
          <w:tcPr>
            <w:tcW w:w="8251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  <w:hideMark/>
          </w:tcPr>
          <w:p w:rsidR="009847DD" w:rsidRPr="00C15A05" w:rsidRDefault="009847DD" w:rsidP="00EA09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0"/>
                <w:szCs w:val="18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18"/>
                <w:szCs w:val="18"/>
              </w:rPr>
              <w:t>(フリガナ)</w:t>
            </w:r>
            <w:r w:rsidR="00EA09C4" w:rsidRPr="00C15A05">
              <w:rPr>
                <w:rFonts w:hAnsi="ＭＳ 明朝" w:cs="HG丸ｺﾞｼｯｸM-PRO-WinCharSetFFFF-H"/>
                <w:kern w:val="0"/>
                <w:sz w:val="20"/>
                <w:szCs w:val="18"/>
              </w:rPr>
              <w:t xml:space="preserve"> </w:t>
            </w:r>
          </w:p>
        </w:tc>
      </w:tr>
      <w:tr w:rsidR="00C15A05" w:rsidRPr="00C15A05" w:rsidTr="00A36F64">
        <w:trPr>
          <w:trHeight w:val="567"/>
          <w:jc w:val="center"/>
        </w:trPr>
        <w:tc>
          <w:tcPr>
            <w:tcW w:w="1246" w:type="dxa"/>
            <w:vMerge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DD" w:rsidRPr="00C15A05" w:rsidRDefault="009847DD" w:rsidP="005675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  <w:tc>
          <w:tcPr>
            <w:tcW w:w="82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452E" w:rsidRPr="00C15A05" w:rsidRDefault="0068452E" w:rsidP="003C12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C15A05" w:rsidRPr="00C15A05" w:rsidTr="00A36F64">
        <w:trPr>
          <w:trHeight w:val="20"/>
          <w:jc w:val="center"/>
        </w:trPr>
        <w:tc>
          <w:tcPr>
            <w:tcW w:w="12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DD" w:rsidRPr="00C15A05" w:rsidRDefault="009847DD" w:rsidP="005675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開催場所</w:t>
            </w:r>
          </w:p>
        </w:tc>
        <w:tc>
          <w:tcPr>
            <w:tcW w:w="82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847DD" w:rsidRPr="00C15A05" w:rsidRDefault="009847DD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C15A05" w:rsidRPr="00C15A05" w:rsidTr="00A36F64">
        <w:trPr>
          <w:trHeight w:val="623"/>
          <w:jc w:val="center"/>
        </w:trPr>
        <w:tc>
          <w:tcPr>
            <w:tcW w:w="12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DD" w:rsidRPr="00C15A05" w:rsidRDefault="009847DD" w:rsidP="00AD5F3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開催日</w:t>
            </w:r>
          </w:p>
        </w:tc>
        <w:tc>
          <w:tcPr>
            <w:tcW w:w="82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847DD" w:rsidRPr="00C15A05" w:rsidRDefault="009847DD" w:rsidP="00EA09C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年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月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日(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)</w:t>
            </w:r>
            <w:r w:rsidR="003C12DB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から</w:t>
            </w:r>
            <w:r w:rsidR="003C12DB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年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月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日(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)</w:t>
            </w:r>
            <w:r w:rsidR="003C12DB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まで</w:t>
            </w:r>
          </w:p>
        </w:tc>
      </w:tr>
      <w:tr w:rsidR="00C15A05" w:rsidRPr="00C15A05" w:rsidTr="00A36F64">
        <w:trPr>
          <w:trHeight w:val="526"/>
          <w:jc w:val="center"/>
        </w:trPr>
        <w:tc>
          <w:tcPr>
            <w:tcW w:w="9497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A1CD7" w:rsidRPr="00C15A05" w:rsidRDefault="008A1CD7" w:rsidP="005675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行事内容</w:t>
            </w:r>
          </w:p>
        </w:tc>
      </w:tr>
      <w:tr w:rsidR="00C15A05" w:rsidRPr="00C15A05" w:rsidTr="00A36F64">
        <w:trPr>
          <w:trHeight w:val="20"/>
          <w:jc w:val="center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8A1CD7" w:rsidRPr="00C15A05" w:rsidRDefault="008A1CD7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▽</w:t>
            </w:r>
            <w:r w:rsidR="00622908"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の</w:t>
            </w:r>
            <w:r w:rsidR="00622908" w:rsidRPr="00C15A05">
              <w:rPr>
                <w:rFonts w:hAnsi="ＭＳ 明朝" w:cs="HG丸ｺﾞｼｯｸM-PRO-WinCharSetFFFF-H" w:hint="eastAsia"/>
                <w:kern w:val="0"/>
                <w:sz w:val="22"/>
              </w:rPr>
              <w:t>分野/種類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、概要</w:t>
            </w:r>
          </w:p>
          <w:p w:rsidR="008A1CD7" w:rsidRPr="00C15A05" w:rsidRDefault="008A1CD7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3C12DB" w:rsidRPr="00C15A05" w:rsidRDefault="008A1CD7" w:rsidP="003C12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▽入場料等　　　無料</w:t>
            </w:r>
          </w:p>
          <w:p w:rsidR="008A1CD7" w:rsidRPr="00C15A05" w:rsidRDefault="00C10457" w:rsidP="003C12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※</w:t>
            </w:r>
            <w:r w:rsidR="008A1CD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有料の場合の料金／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前売　一般　　　　　円・学生　　　　　円・子ども</w:t>
            </w:r>
            <w:r w:rsidR="008A1CD7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　　　円</w:t>
            </w:r>
            <w:r w:rsidRPr="00C15A05">
              <w:rPr>
                <w:rFonts w:hAnsi="ＭＳ 明朝" w:cs="HG丸ｺﾞｼｯｸM-PRO-WinCharSetFFFF-H"/>
                <w:kern w:val="0"/>
                <w:sz w:val="22"/>
              </w:rPr>
              <w:br/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当日　一般　　　　　円・学生　　　　　円・子ども　　　　　円</w:t>
            </w:r>
          </w:p>
        </w:tc>
      </w:tr>
      <w:tr w:rsidR="00C15A05" w:rsidRPr="00C15A05" w:rsidTr="00A36F64">
        <w:trPr>
          <w:trHeight w:val="458"/>
          <w:jc w:val="center"/>
        </w:trPr>
        <w:tc>
          <w:tcPr>
            <w:tcW w:w="9497" w:type="dxa"/>
            <w:gridSpan w:val="3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A1CD7" w:rsidRPr="00C15A05" w:rsidRDefault="008A1CD7" w:rsidP="005675C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行事の成果</w:t>
            </w:r>
            <w:r w:rsidR="00C6713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（見込んでいた</w:t>
            </w:r>
            <w:r w:rsidR="00902212" w:rsidRPr="00C15A05">
              <w:rPr>
                <w:rFonts w:hAnsi="ＭＳ 明朝" w:cs="HG丸ｺﾞｼｯｸM-PRO-WinCharSetFFFF-H" w:hint="eastAsia"/>
                <w:kern w:val="0"/>
                <w:sz w:val="22"/>
              </w:rPr>
              <w:t>効果</w:t>
            </w:r>
            <w:r w:rsidR="00C6713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に対して）</w:t>
            </w:r>
          </w:p>
        </w:tc>
      </w:tr>
      <w:tr w:rsidR="00C15A05" w:rsidRPr="00C15A05" w:rsidTr="00843A97">
        <w:trPr>
          <w:trHeight w:val="1266"/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D5F3E" w:rsidRPr="00C15A05" w:rsidRDefault="00AD5F3E" w:rsidP="005675CE">
            <w:pPr>
              <w:jc w:val="center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int="eastAsia"/>
                <w:sz w:val="22"/>
              </w:rPr>
              <w:t>入場者数</w:t>
            </w:r>
          </w:p>
        </w:tc>
        <w:tc>
          <w:tcPr>
            <w:tcW w:w="5983" w:type="dxa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D5F3E" w:rsidRPr="00C15A05" w:rsidRDefault="003C12DB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一般　　　　</w:t>
            </w:r>
            <w:r w:rsidR="00EA09C4"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</w:t>
            </w:r>
            <w:r w:rsidR="00AD5F3E"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人</w:t>
            </w:r>
          </w:p>
          <w:p w:rsidR="00AD5F3E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学生　　　　　</w:t>
            </w:r>
            <w:r w:rsidR="00AD5F3E"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人</w:t>
            </w:r>
          </w:p>
          <w:p w:rsidR="00AD5F3E" w:rsidRPr="00C15A05" w:rsidRDefault="00EA09C4" w:rsidP="003C12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子供　　　　　</w:t>
            </w:r>
            <w:r w:rsidR="00AD5F3E"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人</w:t>
            </w:r>
          </w:p>
        </w:tc>
      </w:tr>
      <w:tr w:rsidR="00C15A05" w:rsidRPr="00C15A05" w:rsidTr="00A36F64">
        <w:trPr>
          <w:trHeight w:val="208"/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97" w:rsidRPr="00C15A05" w:rsidRDefault="00622908" w:rsidP="005675CE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843A9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目的に沿った</w:t>
            </w: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843A9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が</w:t>
            </w:r>
            <w:r w:rsidR="0074726B" w:rsidRPr="00C15A05">
              <w:rPr>
                <w:rFonts w:hAnsi="ＭＳ 明朝" w:cs="HG丸ｺﾞｼｯｸM-PRO-WinCharSetFFFF-H"/>
                <w:kern w:val="0"/>
                <w:sz w:val="22"/>
              </w:rPr>
              <w:br/>
            </w:r>
            <w:r w:rsidR="00843A9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できましたか。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A09C4" w:rsidRPr="00C15A05" w:rsidRDefault="00EA09C4" w:rsidP="003C12D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</w:t>
            </w:r>
          </w:p>
        </w:tc>
      </w:tr>
      <w:tr w:rsidR="00C15A05" w:rsidRPr="00C15A05" w:rsidTr="00A36F64">
        <w:trPr>
          <w:trHeight w:val="208"/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37" w:rsidRPr="00C15A05" w:rsidRDefault="00622908" w:rsidP="005675CE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C6713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の開催でどんな効果が</w:t>
            </w:r>
            <w:r w:rsidR="00C67137" w:rsidRPr="00C15A05">
              <w:rPr>
                <w:rFonts w:hAnsi="ＭＳ 明朝" w:cs="HG丸ｺﾞｼｯｸM-PRO-WinCharSetFFFF-H"/>
                <w:kern w:val="0"/>
                <w:sz w:val="22"/>
              </w:rPr>
              <w:br/>
            </w:r>
            <w:r w:rsidR="00C6713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ありましたか。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7137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 xml:space="preserve">　　</w:t>
            </w: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C15A05" w:rsidRPr="00C15A05" w:rsidTr="00A36F64">
        <w:trPr>
          <w:trHeight w:val="208"/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2E" w:rsidRPr="00C15A05" w:rsidRDefault="00622908" w:rsidP="00902212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HG丸ｺﾞｼｯｸM-PRO-WinCharSetFFFF-H"/>
                <w:kern w:val="0"/>
                <w:sz w:val="22"/>
              </w:rPr>
            </w:pPr>
            <w:r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902212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を開催した結果、</w:t>
            </w:r>
            <w:r w:rsidR="00A36F64" w:rsidRPr="00C15A05">
              <w:rPr>
                <w:rFonts w:hAnsi="ＭＳ 明朝" w:cs="HG丸ｺﾞｼｯｸM-PRO-WinCharSetFFFF-H" w:hint="eastAsia"/>
                <w:kern w:val="0"/>
                <w:sz w:val="22"/>
              </w:rPr>
              <w:t>目標とした入場者数及び考えていた効果</w:t>
            </w:r>
            <w:r w:rsidR="00843A9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等と</w:t>
            </w:r>
            <w:r w:rsidR="00902212" w:rsidRPr="00C15A05">
              <w:rPr>
                <w:rFonts w:hAnsi="ＭＳ 明朝" w:cs="HG丸ｺﾞｼｯｸM-PRO-WinCharSetFFFF-H" w:hint="eastAsia"/>
                <w:kern w:val="0"/>
                <w:sz w:val="22"/>
              </w:rPr>
              <w:t>事業</w:t>
            </w:r>
            <w:r w:rsidR="00A36F64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の成果</w:t>
            </w:r>
            <w:r w:rsidR="00843A9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に大きな差異がある場合、</w:t>
            </w:r>
            <w:r w:rsidR="00A36F64" w:rsidRPr="00C15A05">
              <w:rPr>
                <w:rFonts w:hAnsi="ＭＳ 明朝" w:cs="HG丸ｺﾞｼｯｸM-PRO-WinCharSetFFFF-H" w:hint="eastAsia"/>
                <w:kern w:val="0"/>
                <w:sz w:val="22"/>
              </w:rPr>
              <w:t>違いの理由</w:t>
            </w:r>
            <w:r w:rsidR="00843A9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として考えられることを</w:t>
            </w:r>
            <w:r w:rsidR="00C67137" w:rsidRPr="00C15A05">
              <w:rPr>
                <w:rFonts w:hAnsi="ＭＳ 明朝" w:cs="HG丸ｺﾞｼｯｸM-PRO-WinCharSetFFFF-H" w:hint="eastAsia"/>
                <w:kern w:val="0"/>
                <w:sz w:val="22"/>
              </w:rPr>
              <w:t>お書きください。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452E" w:rsidRPr="00C15A05" w:rsidRDefault="0068452E" w:rsidP="005675C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tr w:rsidR="00532902" w:rsidRPr="00C15A05" w:rsidTr="00A36F64">
        <w:trPr>
          <w:trHeight w:val="154"/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8452E" w:rsidRPr="00C15A05" w:rsidRDefault="00C67137" w:rsidP="0068452E">
            <w:pPr>
              <w:rPr>
                <w:sz w:val="22"/>
              </w:rPr>
            </w:pPr>
            <w:r w:rsidRPr="00C15A05">
              <w:rPr>
                <w:rFonts w:hint="eastAsia"/>
                <w:sz w:val="22"/>
              </w:rPr>
              <w:t>入場者等の声など</w:t>
            </w:r>
          </w:p>
        </w:tc>
        <w:tc>
          <w:tcPr>
            <w:tcW w:w="5983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452E" w:rsidRPr="00C15A05" w:rsidRDefault="0068452E" w:rsidP="00EA09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EA09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EA09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  <w:p w:rsidR="00EA09C4" w:rsidRPr="00C15A05" w:rsidRDefault="00EA09C4" w:rsidP="00EA09C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ＭＳ 明朝" w:cs="HG丸ｺﾞｼｯｸM-PRO-WinCharSetFFFF-H"/>
                <w:kern w:val="0"/>
                <w:sz w:val="22"/>
              </w:rPr>
            </w:pPr>
          </w:p>
        </w:tc>
      </w:tr>
      <w:bookmarkEnd w:id="0"/>
    </w:tbl>
    <w:p w:rsidR="002029D4" w:rsidRPr="00C15A05" w:rsidRDefault="002029D4" w:rsidP="0068452E">
      <w:pPr>
        <w:rPr>
          <w:rFonts w:hAnsi="ＭＳ 明朝" w:cs="HG丸ｺﾞｼｯｸM-PRO-WinCharSetFFFF-H"/>
          <w:kern w:val="0"/>
          <w:sz w:val="22"/>
        </w:rPr>
      </w:pPr>
    </w:p>
    <w:sectPr w:rsidR="002029D4" w:rsidRPr="00C15A05" w:rsidSect="003151A6">
      <w:pgSz w:w="11906" w:h="16838" w:code="9"/>
      <w:pgMar w:top="1134" w:right="1134" w:bottom="397" w:left="1134" w:header="567" w:footer="567" w:gutter="0"/>
      <w:cols w:space="425"/>
      <w:docGrid w:type="linesAndChars" w:linePitch="27" w:charSpace="-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84" w:rsidRDefault="00EA7084" w:rsidP="00D1660C">
      <w:r>
        <w:separator/>
      </w:r>
    </w:p>
  </w:endnote>
  <w:endnote w:type="continuationSeparator" w:id="0">
    <w:p w:rsidR="00EA7084" w:rsidRDefault="00EA7084" w:rsidP="00D1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84" w:rsidRDefault="00EA7084" w:rsidP="00D1660C">
      <w:r>
        <w:separator/>
      </w:r>
    </w:p>
  </w:footnote>
  <w:footnote w:type="continuationSeparator" w:id="0">
    <w:p w:rsidR="00EA7084" w:rsidRDefault="00EA7084" w:rsidP="00D1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"/>
  <w:drawingGridVerticalSpacing w:val="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D4"/>
    <w:rsid w:val="002029D4"/>
    <w:rsid w:val="003151A6"/>
    <w:rsid w:val="00367D25"/>
    <w:rsid w:val="003C12DB"/>
    <w:rsid w:val="004154B9"/>
    <w:rsid w:val="00532902"/>
    <w:rsid w:val="00622908"/>
    <w:rsid w:val="0068452E"/>
    <w:rsid w:val="0074726B"/>
    <w:rsid w:val="007777F2"/>
    <w:rsid w:val="00843A97"/>
    <w:rsid w:val="00880B87"/>
    <w:rsid w:val="008A1CD7"/>
    <w:rsid w:val="00902212"/>
    <w:rsid w:val="009847DD"/>
    <w:rsid w:val="00994C33"/>
    <w:rsid w:val="00A36F64"/>
    <w:rsid w:val="00A72616"/>
    <w:rsid w:val="00AD5F3E"/>
    <w:rsid w:val="00C10457"/>
    <w:rsid w:val="00C15A05"/>
    <w:rsid w:val="00C67137"/>
    <w:rsid w:val="00C95CD3"/>
    <w:rsid w:val="00D1660C"/>
    <w:rsid w:val="00D35C64"/>
    <w:rsid w:val="00DC306B"/>
    <w:rsid w:val="00E6558B"/>
    <w:rsid w:val="00EA09C4"/>
    <w:rsid w:val="00EA7084"/>
    <w:rsid w:val="00F06B41"/>
    <w:rsid w:val="00F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D8423-6212-44FD-AC85-E314D677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2E"/>
    <w:pPr>
      <w:widowControl w:val="0"/>
      <w:jc w:val="both"/>
    </w:pPr>
    <w:rPr>
      <w:rFonts w:ascii="ＭＳ 明朝" w:eastAsia="ＭＳ 明朝" w:hAnsi="Century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0C"/>
    <w:rPr>
      <w:rFonts w:ascii="ＭＳ 明朝" w:eastAsia="ＭＳ 明朝" w:hAnsi="Century" w:cs="Times New Roman"/>
      <w:sz w:val="2"/>
    </w:rPr>
  </w:style>
  <w:style w:type="paragraph" w:styleId="a5">
    <w:name w:val="footer"/>
    <w:basedOn w:val="a"/>
    <w:link w:val="a6"/>
    <w:uiPriority w:val="99"/>
    <w:unhideWhenUsed/>
    <w:rsid w:val="00D16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0C"/>
    <w:rPr>
      <w:rFonts w:ascii="ＭＳ 明朝" w:eastAsia="ＭＳ 明朝" w:hAnsi="Century" w:cs="Times New Roman"/>
      <w:sz w:val="2"/>
    </w:rPr>
  </w:style>
  <w:style w:type="paragraph" w:styleId="a7">
    <w:name w:val="Balloon Text"/>
    <w:basedOn w:val="a"/>
    <w:link w:val="a8"/>
    <w:uiPriority w:val="99"/>
    <w:semiHidden/>
    <w:unhideWhenUsed/>
    <w:rsid w:val="00C67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JWS16333</dc:creator>
  <cp:keywords/>
  <dc:description/>
  <cp:lastModifiedBy>JWS21051</cp:lastModifiedBy>
  <cp:revision>20</cp:revision>
  <cp:lastPrinted>2023-03-27T06:08:00Z</cp:lastPrinted>
  <dcterms:created xsi:type="dcterms:W3CDTF">2018-01-17T09:13:00Z</dcterms:created>
  <dcterms:modified xsi:type="dcterms:W3CDTF">2023-03-27T06:10:00Z</dcterms:modified>
</cp:coreProperties>
</file>