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E3C0A" w14:textId="4989FBF2" w:rsidR="00D61158" w:rsidRPr="006649BE" w:rsidRDefault="00532821" w:rsidP="00D61158">
      <w:pPr>
        <w:jc w:val="center"/>
        <w:rPr>
          <w:rFonts w:ascii="ＭＳ 明朝" w:eastAsia="ＭＳ 明朝" w:hAnsi="ＭＳ 明朝" w:cs="メイリオ"/>
          <w:b/>
          <w:color w:val="000000" w:themeColor="text1"/>
          <w:sz w:val="24"/>
          <w:szCs w:val="24"/>
        </w:rPr>
      </w:pPr>
      <w:r w:rsidRPr="006649BE">
        <w:rPr>
          <w:rFonts w:ascii="ＭＳ 明朝" w:eastAsia="ＭＳ 明朝" w:hAnsi="ＭＳ 明朝" w:cs="メイリオ" w:hint="eastAsia"/>
          <w:b/>
          <w:color w:val="000000" w:themeColor="text1"/>
          <w:spacing w:val="40"/>
          <w:sz w:val="24"/>
          <w:szCs w:val="24"/>
        </w:rPr>
        <w:t>◯</w:t>
      </w:r>
      <w:r w:rsidRPr="006649BE">
        <w:rPr>
          <w:rFonts w:ascii="ＭＳ 明朝" w:eastAsia="ＭＳ 明朝" w:hAnsi="ＭＳ 明朝" w:cs="メイリオ"/>
          <w:b/>
          <w:color w:val="000000" w:themeColor="text1"/>
          <w:spacing w:val="40"/>
          <w:sz w:val="24"/>
          <w:szCs w:val="24"/>
        </w:rPr>
        <w:t>◯</w:t>
      </w:r>
      <w:r w:rsidR="00D61158" w:rsidRPr="006649BE">
        <w:rPr>
          <w:rFonts w:ascii="ＭＳ 明朝" w:eastAsia="ＭＳ 明朝" w:hAnsi="ＭＳ 明朝" w:cs="メイリオ" w:hint="eastAsia"/>
          <w:b/>
          <w:color w:val="000000" w:themeColor="text1"/>
          <w:spacing w:val="40"/>
          <w:sz w:val="24"/>
          <w:szCs w:val="24"/>
        </w:rPr>
        <w:t>太陽光発電事業に関する協定書（案）</w:t>
      </w:r>
    </w:p>
    <w:p w14:paraId="21E20C86" w14:textId="77777777" w:rsidR="00D61158" w:rsidRPr="006649BE" w:rsidRDefault="00D61158" w:rsidP="00D61158">
      <w:pPr>
        <w:rPr>
          <w:rFonts w:ascii="ＭＳ 明朝" w:eastAsia="ＭＳ 明朝" w:hAnsi="ＭＳ 明朝" w:cs="メイリオ"/>
          <w:color w:val="000000" w:themeColor="text1"/>
          <w:sz w:val="24"/>
          <w:szCs w:val="20"/>
        </w:rPr>
      </w:pPr>
    </w:p>
    <w:p w14:paraId="78072FB1" w14:textId="188B1A21" w:rsidR="00D61158" w:rsidRPr="006649BE" w:rsidRDefault="00047383" w:rsidP="00D61158">
      <w:pPr>
        <w:ind w:firstLineChars="100" w:firstLine="240"/>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w:t>
      </w:r>
      <w:r w:rsidR="00935DC4" w:rsidRPr="006649BE">
        <w:rPr>
          <w:rFonts w:ascii="ＭＳ 明朝" w:eastAsia="ＭＳ 明朝" w:hAnsi="ＭＳ 明朝" w:cs="メイリオ" w:hint="eastAsia"/>
          <w:color w:val="000000" w:themeColor="text1"/>
          <w:sz w:val="24"/>
          <w:szCs w:val="20"/>
        </w:rPr>
        <w:t>区</w:t>
      </w:r>
      <w:r w:rsidRPr="006649BE">
        <w:rPr>
          <w:rFonts w:ascii="ＭＳ 明朝" w:eastAsia="ＭＳ 明朝" w:hAnsi="ＭＳ 明朝" w:cs="メイリオ" w:hint="eastAsia"/>
          <w:color w:val="000000" w:themeColor="text1"/>
          <w:sz w:val="24"/>
          <w:szCs w:val="20"/>
        </w:rPr>
        <w:t>長◯◯</w:t>
      </w:r>
      <w:r w:rsidR="00D61158" w:rsidRPr="006649BE">
        <w:rPr>
          <w:rFonts w:ascii="ＭＳ 明朝" w:eastAsia="ＭＳ 明朝" w:hAnsi="ＭＳ 明朝" w:cs="メイリオ" w:hint="eastAsia"/>
          <w:color w:val="000000" w:themeColor="text1"/>
          <w:sz w:val="24"/>
          <w:szCs w:val="20"/>
        </w:rPr>
        <w:t>（以下「甲」という。）と事業者名・代表者の職氏名（以下「乙」という。）は、乙の実施する太陽光発電事業について、次のとおり協定を締結する。</w:t>
      </w:r>
    </w:p>
    <w:p w14:paraId="46BD9049" w14:textId="44FE6436" w:rsidR="00D61158" w:rsidRPr="006649BE" w:rsidRDefault="009E3352" w:rsidP="009E3352">
      <w:pPr>
        <w:tabs>
          <w:tab w:val="left" w:pos="840"/>
        </w:tabs>
        <w:rPr>
          <w:rFonts w:ascii="ＭＳ 明朝" w:eastAsia="ＭＳ 明朝" w:hAnsi="ＭＳ 明朝" w:cs="メイリオ"/>
          <w:color w:val="000000" w:themeColor="text1"/>
          <w:sz w:val="24"/>
          <w:szCs w:val="20"/>
        </w:rPr>
      </w:pPr>
      <w:r w:rsidRPr="006649BE">
        <w:rPr>
          <w:rFonts w:ascii="ＭＳ 明朝" w:eastAsia="ＭＳ 明朝" w:hAnsi="ＭＳ 明朝" w:cs="メイリオ"/>
          <w:color w:val="000000" w:themeColor="text1"/>
          <w:sz w:val="24"/>
          <w:szCs w:val="20"/>
        </w:rPr>
        <w:tab/>
      </w:r>
    </w:p>
    <w:p w14:paraId="71552B71" w14:textId="46E437D7" w:rsidR="00D61158" w:rsidRPr="006649BE" w:rsidRDefault="00D61158" w:rsidP="00D61158">
      <w:pPr>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（事業の実施）</w:t>
      </w:r>
    </w:p>
    <w:p w14:paraId="6B706F9B" w14:textId="77777777" w:rsidR="00D61158" w:rsidRPr="006649BE" w:rsidRDefault="00D61158" w:rsidP="00D61158">
      <w:pPr>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第１条　乙は、この協定の定めるところにより、次の事業を実施するものとする。</w:t>
      </w:r>
    </w:p>
    <w:p w14:paraId="53767A54" w14:textId="77777777" w:rsidR="00D61158" w:rsidRPr="006649BE" w:rsidRDefault="00D61158" w:rsidP="00D61158">
      <w:pPr>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 xml:space="preserve">　</w:t>
      </w:r>
      <w:r w:rsidRPr="006649BE">
        <w:rPr>
          <w:rFonts w:ascii="ＭＳ 明朝" w:eastAsia="ＭＳ 明朝" w:hAnsi="ＭＳ 明朝" w:cs="メイリオ" w:hint="eastAsia"/>
          <w:color w:val="000000" w:themeColor="text1"/>
          <w:spacing w:val="30"/>
          <w:kern w:val="0"/>
          <w:sz w:val="24"/>
          <w:szCs w:val="20"/>
          <w:fitText w:val="1440" w:id="1632396544"/>
        </w:rPr>
        <w:t>事業の種</w:t>
      </w:r>
      <w:r w:rsidRPr="006649BE">
        <w:rPr>
          <w:rFonts w:ascii="ＭＳ 明朝" w:eastAsia="ＭＳ 明朝" w:hAnsi="ＭＳ 明朝" w:cs="メイリオ" w:hint="eastAsia"/>
          <w:color w:val="000000" w:themeColor="text1"/>
          <w:kern w:val="0"/>
          <w:sz w:val="24"/>
          <w:szCs w:val="20"/>
          <w:fitText w:val="1440" w:id="1632396544"/>
        </w:rPr>
        <w:t>類</w:t>
      </w:r>
      <w:r w:rsidRPr="006649BE">
        <w:rPr>
          <w:rFonts w:ascii="ＭＳ 明朝" w:eastAsia="ＭＳ 明朝" w:hAnsi="ＭＳ 明朝" w:cs="メイリオ" w:hint="eastAsia"/>
          <w:color w:val="000000" w:themeColor="text1"/>
          <w:sz w:val="24"/>
          <w:szCs w:val="20"/>
        </w:rPr>
        <w:t xml:space="preserve">　　</w:t>
      </w:r>
      <w:r w:rsidR="0096273D" w:rsidRPr="006649BE">
        <w:rPr>
          <w:rFonts w:ascii="ＭＳ 明朝" w:eastAsia="ＭＳ 明朝" w:hAnsi="ＭＳ 明朝" w:cs="メイリオ" w:hint="eastAsia"/>
          <w:color w:val="000000" w:themeColor="text1"/>
          <w:sz w:val="24"/>
          <w:szCs w:val="20"/>
        </w:rPr>
        <w:t xml:space="preserve">　</w:t>
      </w:r>
      <w:r w:rsidRPr="006649BE">
        <w:rPr>
          <w:rFonts w:ascii="ＭＳ 明朝" w:eastAsia="ＭＳ 明朝" w:hAnsi="ＭＳ 明朝" w:cs="メイリオ" w:hint="eastAsia"/>
          <w:color w:val="000000" w:themeColor="text1"/>
          <w:sz w:val="24"/>
          <w:szCs w:val="20"/>
        </w:rPr>
        <w:t>太陽光</w:t>
      </w:r>
      <w:r w:rsidR="00935DC4" w:rsidRPr="006649BE">
        <w:rPr>
          <w:rFonts w:ascii="ＭＳ 明朝" w:eastAsia="ＭＳ 明朝" w:hAnsi="ＭＳ 明朝" w:cs="メイリオ" w:hint="eastAsia"/>
          <w:color w:val="000000" w:themeColor="text1"/>
          <w:sz w:val="24"/>
          <w:szCs w:val="20"/>
        </w:rPr>
        <w:t>発電事業</w:t>
      </w:r>
    </w:p>
    <w:p w14:paraId="033FCD73" w14:textId="1C96B316" w:rsidR="00D61158" w:rsidRPr="006649BE" w:rsidRDefault="00D61158" w:rsidP="00D61158">
      <w:pPr>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 xml:space="preserve">　</w:t>
      </w:r>
      <w:r w:rsidRPr="006649BE">
        <w:rPr>
          <w:rFonts w:ascii="ＭＳ 明朝" w:eastAsia="ＭＳ 明朝" w:hAnsi="ＭＳ 明朝" w:cs="メイリオ" w:hint="eastAsia"/>
          <w:color w:val="000000" w:themeColor="text1"/>
          <w:spacing w:val="30"/>
          <w:kern w:val="0"/>
          <w:sz w:val="24"/>
          <w:szCs w:val="20"/>
          <w:fitText w:val="1440" w:id="1632396545"/>
        </w:rPr>
        <w:t xml:space="preserve">事　業　</w:t>
      </w:r>
      <w:r w:rsidRPr="006649BE">
        <w:rPr>
          <w:rFonts w:ascii="ＭＳ 明朝" w:eastAsia="ＭＳ 明朝" w:hAnsi="ＭＳ 明朝" w:cs="メイリオ" w:hint="eastAsia"/>
          <w:color w:val="000000" w:themeColor="text1"/>
          <w:kern w:val="0"/>
          <w:sz w:val="24"/>
          <w:szCs w:val="20"/>
          <w:fitText w:val="1440" w:id="1632396545"/>
        </w:rPr>
        <w:t>地</w:t>
      </w:r>
      <w:r w:rsidRPr="006649BE">
        <w:rPr>
          <w:rFonts w:ascii="ＭＳ 明朝" w:eastAsia="ＭＳ 明朝" w:hAnsi="ＭＳ 明朝" w:cs="メイリオ" w:hint="eastAsia"/>
          <w:color w:val="000000" w:themeColor="text1"/>
          <w:sz w:val="24"/>
          <w:szCs w:val="20"/>
        </w:rPr>
        <w:t xml:space="preserve">　　</w:t>
      </w:r>
      <w:r w:rsidR="0096273D" w:rsidRPr="006649BE">
        <w:rPr>
          <w:rFonts w:ascii="ＭＳ 明朝" w:eastAsia="ＭＳ 明朝" w:hAnsi="ＭＳ 明朝" w:cs="メイリオ" w:hint="eastAsia"/>
          <w:color w:val="000000" w:themeColor="text1"/>
          <w:sz w:val="24"/>
          <w:szCs w:val="20"/>
        </w:rPr>
        <w:t xml:space="preserve">　</w:t>
      </w:r>
      <w:r w:rsidR="00047383" w:rsidRPr="006649BE">
        <w:rPr>
          <w:rFonts w:ascii="ＭＳ 明朝" w:eastAsia="ＭＳ 明朝" w:hAnsi="ＭＳ 明朝" w:cs="メイリオ" w:hint="eastAsia"/>
          <w:color w:val="000000" w:themeColor="text1"/>
          <w:sz w:val="24"/>
          <w:szCs w:val="20"/>
        </w:rPr>
        <w:t>◯◯ほか◯◯</w:t>
      </w:r>
      <w:r w:rsidRPr="006649BE">
        <w:rPr>
          <w:rFonts w:ascii="ＭＳ 明朝" w:eastAsia="ＭＳ 明朝" w:hAnsi="ＭＳ 明朝" w:cs="メイリオ" w:hint="eastAsia"/>
          <w:color w:val="000000" w:themeColor="text1"/>
          <w:sz w:val="24"/>
          <w:szCs w:val="20"/>
        </w:rPr>
        <w:t>筆</w:t>
      </w:r>
    </w:p>
    <w:p w14:paraId="41B95B97" w14:textId="67D68C67" w:rsidR="00D61158" w:rsidRPr="006649BE" w:rsidRDefault="00D61158" w:rsidP="00D61158">
      <w:pPr>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 xml:space="preserve">　</w:t>
      </w:r>
      <w:r w:rsidRPr="006649BE">
        <w:rPr>
          <w:rFonts w:ascii="ＭＳ 明朝" w:eastAsia="ＭＳ 明朝" w:hAnsi="ＭＳ 明朝" w:cs="メイリオ" w:hint="eastAsia"/>
          <w:color w:val="000000" w:themeColor="text1"/>
          <w:spacing w:val="80"/>
          <w:kern w:val="0"/>
          <w:sz w:val="24"/>
          <w:szCs w:val="20"/>
          <w:fitText w:val="1440" w:id="1632396546"/>
        </w:rPr>
        <w:t>事業面</w:t>
      </w:r>
      <w:r w:rsidRPr="006649BE">
        <w:rPr>
          <w:rFonts w:ascii="ＭＳ 明朝" w:eastAsia="ＭＳ 明朝" w:hAnsi="ＭＳ 明朝" w:cs="メイリオ" w:hint="eastAsia"/>
          <w:color w:val="000000" w:themeColor="text1"/>
          <w:kern w:val="0"/>
          <w:sz w:val="24"/>
          <w:szCs w:val="20"/>
          <w:fitText w:val="1440" w:id="1632396546"/>
        </w:rPr>
        <w:t>積</w:t>
      </w:r>
      <w:r w:rsidR="00047383" w:rsidRPr="006649BE">
        <w:rPr>
          <w:rFonts w:ascii="ＭＳ 明朝" w:eastAsia="ＭＳ 明朝" w:hAnsi="ＭＳ 明朝" w:cs="メイリオ" w:hint="eastAsia"/>
          <w:color w:val="000000" w:themeColor="text1"/>
          <w:sz w:val="24"/>
          <w:szCs w:val="20"/>
        </w:rPr>
        <w:t xml:space="preserve">　　　◯◯</w:t>
      </w:r>
      <w:r w:rsidRPr="006649BE">
        <w:rPr>
          <w:rFonts w:ascii="ＭＳ 明朝" w:eastAsia="ＭＳ 明朝" w:hAnsi="ＭＳ 明朝" w:cs="メイリオ" w:hint="eastAsia"/>
          <w:color w:val="000000" w:themeColor="text1"/>
          <w:sz w:val="24"/>
          <w:szCs w:val="20"/>
        </w:rPr>
        <w:t>平方メートル</w:t>
      </w:r>
    </w:p>
    <w:p w14:paraId="7EFB8D24" w14:textId="3CCFF725" w:rsidR="00D61158" w:rsidRPr="006649BE" w:rsidRDefault="00D61158" w:rsidP="00D61158">
      <w:pPr>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 xml:space="preserve">　</w:t>
      </w:r>
      <w:r w:rsidR="0089793E" w:rsidRPr="006649BE">
        <w:rPr>
          <w:rFonts w:ascii="ＭＳ 明朝" w:eastAsia="ＭＳ 明朝" w:hAnsi="ＭＳ 明朝" w:cs="メイリオ" w:hint="eastAsia"/>
          <w:color w:val="000000" w:themeColor="text1"/>
          <w:spacing w:val="80"/>
          <w:kern w:val="0"/>
          <w:sz w:val="24"/>
          <w:szCs w:val="20"/>
          <w:fitText w:val="1440" w:id="1703653889"/>
        </w:rPr>
        <w:t>発電出</w:t>
      </w:r>
      <w:r w:rsidR="0089793E" w:rsidRPr="006649BE">
        <w:rPr>
          <w:rFonts w:ascii="ＭＳ 明朝" w:eastAsia="ＭＳ 明朝" w:hAnsi="ＭＳ 明朝" w:cs="メイリオ" w:hint="eastAsia"/>
          <w:color w:val="000000" w:themeColor="text1"/>
          <w:kern w:val="0"/>
          <w:sz w:val="24"/>
          <w:szCs w:val="20"/>
          <w:fitText w:val="1440" w:id="1703653889"/>
        </w:rPr>
        <w:t>力</w:t>
      </w:r>
      <w:r w:rsidR="00047383" w:rsidRPr="006649BE">
        <w:rPr>
          <w:rFonts w:ascii="ＭＳ 明朝" w:eastAsia="ＭＳ 明朝" w:hAnsi="ＭＳ 明朝" w:cs="メイリオ" w:hint="eastAsia"/>
          <w:color w:val="000000" w:themeColor="text1"/>
          <w:sz w:val="24"/>
          <w:szCs w:val="20"/>
        </w:rPr>
        <w:t xml:space="preserve">　　　◯◯</w:t>
      </w:r>
      <w:r w:rsidR="00226D86" w:rsidRPr="006649BE">
        <w:rPr>
          <w:rFonts w:ascii="ＭＳ 明朝" w:eastAsia="ＭＳ 明朝" w:hAnsi="ＭＳ 明朝" w:cs="メイリオ"/>
          <w:color w:val="000000" w:themeColor="text1"/>
          <w:sz w:val="24"/>
          <w:szCs w:val="20"/>
        </w:rPr>
        <w:t>ｋＷ</w:t>
      </w:r>
    </w:p>
    <w:p w14:paraId="13629465" w14:textId="23D9F04F" w:rsidR="00D61158" w:rsidRPr="006649BE" w:rsidRDefault="00D61158" w:rsidP="0096273D">
      <w:pPr>
        <w:ind w:leftChars="100" w:left="2370" w:hangingChars="900" w:hanging="2160"/>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kern w:val="0"/>
          <w:sz w:val="24"/>
          <w:szCs w:val="20"/>
          <w:fitText w:val="1440" w:id="1632396548"/>
        </w:rPr>
        <w:t>協定対象期間</w:t>
      </w:r>
      <w:r w:rsidRPr="006649BE">
        <w:rPr>
          <w:rFonts w:ascii="ＭＳ 明朝" w:eastAsia="ＭＳ 明朝" w:hAnsi="ＭＳ 明朝" w:cs="メイリオ" w:hint="eastAsia"/>
          <w:color w:val="000000" w:themeColor="text1"/>
          <w:sz w:val="24"/>
          <w:szCs w:val="20"/>
        </w:rPr>
        <w:t xml:space="preserve">　</w:t>
      </w:r>
      <w:r w:rsidR="0096273D" w:rsidRPr="006649BE">
        <w:rPr>
          <w:rFonts w:ascii="ＭＳ 明朝" w:eastAsia="ＭＳ 明朝" w:hAnsi="ＭＳ 明朝" w:cs="メイリオ" w:hint="eastAsia"/>
          <w:color w:val="000000" w:themeColor="text1"/>
          <w:sz w:val="24"/>
          <w:szCs w:val="20"/>
        </w:rPr>
        <w:t xml:space="preserve">　</w:t>
      </w:r>
      <w:r w:rsidR="0096273D" w:rsidRPr="006649BE">
        <w:rPr>
          <w:rFonts w:ascii="ＭＳ 明朝" w:eastAsia="ＭＳ 明朝" w:hAnsi="ＭＳ 明朝" w:cs="メイリオ"/>
          <w:color w:val="000000" w:themeColor="text1"/>
          <w:sz w:val="24"/>
          <w:szCs w:val="20"/>
        </w:rPr>
        <w:t xml:space="preserve">　</w:t>
      </w:r>
      <w:r w:rsidR="001A401E" w:rsidRPr="006649BE">
        <w:rPr>
          <w:rFonts w:ascii="ＭＳ 明朝" w:eastAsia="ＭＳ 明朝" w:hAnsi="ＭＳ 明朝" w:cs="メイリオ" w:hint="eastAsia"/>
          <w:color w:val="000000" w:themeColor="text1"/>
          <w:sz w:val="24"/>
          <w:szCs w:val="20"/>
        </w:rPr>
        <w:t>◯</w:t>
      </w:r>
      <w:r w:rsidR="00047383" w:rsidRPr="006649BE">
        <w:rPr>
          <w:rFonts w:ascii="ＭＳ 明朝" w:eastAsia="ＭＳ 明朝" w:hAnsi="ＭＳ 明朝" w:cs="メイリオ" w:hint="eastAsia"/>
          <w:color w:val="000000" w:themeColor="text1"/>
          <w:sz w:val="24"/>
          <w:szCs w:val="20"/>
        </w:rPr>
        <w:t>◯年◯</w:t>
      </w:r>
      <w:r w:rsidR="001A401E" w:rsidRPr="006649BE">
        <w:rPr>
          <w:rFonts w:ascii="ＭＳ 明朝" w:eastAsia="ＭＳ 明朝" w:hAnsi="ＭＳ 明朝" w:cs="メイリオ" w:hint="eastAsia"/>
          <w:color w:val="000000" w:themeColor="text1"/>
          <w:sz w:val="24"/>
          <w:szCs w:val="20"/>
        </w:rPr>
        <w:t>◯</w:t>
      </w:r>
      <w:r w:rsidRPr="006649BE">
        <w:rPr>
          <w:rFonts w:ascii="ＭＳ 明朝" w:eastAsia="ＭＳ 明朝" w:hAnsi="ＭＳ 明朝" w:cs="メイリオ" w:hint="eastAsia"/>
          <w:color w:val="000000" w:themeColor="text1"/>
          <w:sz w:val="24"/>
          <w:szCs w:val="20"/>
        </w:rPr>
        <w:t>月</w:t>
      </w:r>
      <w:r w:rsidR="001A401E" w:rsidRPr="006649BE">
        <w:rPr>
          <w:rFonts w:ascii="ＭＳ 明朝" w:eastAsia="ＭＳ 明朝" w:hAnsi="ＭＳ 明朝" w:cs="メイリオ" w:hint="eastAsia"/>
          <w:color w:val="000000" w:themeColor="text1"/>
          <w:sz w:val="24"/>
          <w:szCs w:val="20"/>
        </w:rPr>
        <w:t>◯</w:t>
      </w:r>
      <w:r w:rsidR="00047383" w:rsidRPr="006649BE">
        <w:rPr>
          <w:rFonts w:ascii="ＭＳ 明朝" w:eastAsia="ＭＳ 明朝" w:hAnsi="ＭＳ 明朝" w:cs="メイリオ" w:hint="eastAsia"/>
          <w:color w:val="000000" w:themeColor="text1"/>
          <w:sz w:val="24"/>
          <w:szCs w:val="20"/>
        </w:rPr>
        <w:t>◯</w:t>
      </w:r>
      <w:r w:rsidRPr="006649BE">
        <w:rPr>
          <w:rFonts w:ascii="ＭＳ 明朝" w:eastAsia="ＭＳ 明朝" w:hAnsi="ＭＳ 明朝" w:cs="メイリオ" w:hint="eastAsia"/>
          <w:color w:val="000000" w:themeColor="text1"/>
          <w:sz w:val="24"/>
          <w:szCs w:val="20"/>
        </w:rPr>
        <w:t>日（協定締結の日）から事業の終了後、乙の撤退まで</w:t>
      </w:r>
    </w:p>
    <w:p w14:paraId="47E392F9" w14:textId="77777777" w:rsidR="00D61158" w:rsidRPr="006649BE" w:rsidRDefault="00D61158" w:rsidP="00D61158">
      <w:pPr>
        <w:rPr>
          <w:rFonts w:ascii="ＭＳ 明朝" w:eastAsia="ＭＳ 明朝" w:hAnsi="ＭＳ 明朝" w:cs="メイリオ"/>
          <w:color w:val="000000" w:themeColor="text1"/>
          <w:sz w:val="24"/>
          <w:szCs w:val="20"/>
        </w:rPr>
      </w:pPr>
    </w:p>
    <w:p w14:paraId="008A41B6" w14:textId="338315B3" w:rsidR="00D61158" w:rsidRPr="006649BE" w:rsidRDefault="00D61158" w:rsidP="00D61158">
      <w:pPr>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（乙の責務）</w:t>
      </w:r>
    </w:p>
    <w:p w14:paraId="5307A222" w14:textId="77777777" w:rsidR="00D61158" w:rsidRPr="006649BE" w:rsidRDefault="00D61158" w:rsidP="00D61158">
      <w:pPr>
        <w:ind w:left="283" w:hangingChars="118" w:hanging="283"/>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第２条　乙は、事業の実施に当たっては、別紙に掲げる事項について誠実に履行するものとする。</w:t>
      </w:r>
    </w:p>
    <w:p w14:paraId="66E3C2F9" w14:textId="77777777" w:rsidR="00D61158" w:rsidRPr="006649BE" w:rsidRDefault="00D61158" w:rsidP="00D61158">
      <w:pPr>
        <w:rPr>
          <w:rFonts w:ascii="ＭＳ 明朝" w:eastAsia="ＭＳ 明朝" w:hAnsi="ＭＳ 明朝" w:cs="メイリオ"/>
          <w:color w:val="000000" w:themeColor="text1"/>
          <w:sz w:val="24"/>
          <w:szCs w:val="20"/>
        </w:rPr>
      </w:pPr>
    </w:p>
    <w:p w14:paraId="4ABBC0D8" w14:textId="77777777" w:rsidR="00D61158" w:rsidRPr="006649BE" w:rsidRDefault="00D61158" w:rsidP="00AD7F86">
      <w:pPr>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（甲、乙の協力）</w:t>
      </w:r>
    </w:p>
    <w:p w14:paraId="1FE1F803" w14:textId="77777777" w:rsidR="00D61158" w:rsidRPr="006649BE" w:rsidRDefault="00D61158" w:rsidP="00D61158">
      <w:pPr>
        <w:ind w:left="240" w:hangingChars="100" w:hanging="240"/>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第３条　甲及び乙は、第1条に掲げる事業の実施に伴い、相互に緊密な連絡調整を図り、乙の事業が円滑かつ適切に実施されるよう努めるものとする。</w:t>
      </w:r>
    </w:p>
    <w:p w14:paraId="3AF440E4" w14:textId="77777777" w:rsidR="00D61158" w:rsidRPr="006649BE" w:rsidRDefault="00D61158" w:rsidP="00D61158">
      <w:pPr>
        <w:ind w:left="283" w:hangingChars="118" w:hanging="283"/>
        <w:rPr>
          <w:rFonts w:ascii="ＭＳ 明朝" w:eastAsia="ＭＳ 明朝" w:hAnsi="ＭＳ 明朝" w:cs="メイリオ"/>
          <w:color w:val="000000" w:themeColor="text1"/>
          <w:sz w:val="24"/>
          <w:szCs w:val="20"/>
        </w:rPr>
      </w:pPr>
    </w:p>
    <w:p w14:paraId="476A2E57" w14:textId="01E118DA" w:rsidR="00D61158" w:rsidRPr="006649BE" w:rsidRDefault="00D61158" w:rsidP="00D61158">
      <w:pPr>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（着手及び工事の完了）</w:t>
      </w:r>
    </w:p>
    <w:p w14:paraId="4F808C55" w14:textId="77777777" w:rsidR="00D61158" w:rsidRPr="006649BE" w:rsidRDefault="00D61158" w:rsidP="00D61158">
      <w:pPr>
        <w:ind w:left="240" w:hangingChars="100" w:hanging="240"/>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第４条　乙は、第1条に掲げる事業に着手しようとするときは、甲に対して事業に着手する旨文書をもって伝えるものとする。</w:t>
      </w:r>
    </w:p>
    <w:p w14:paraId="119472B9" w14:textId="77777777" w:rsidR="00D61158" w:rsidRPr="006649BE" w:rsidRDefault="00D61158" w:rsidP="00D61158">
      <w:pPr>
        <w:ind w:leftChars="100" w:left="210"/>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２　乙は、前項による工事が完了したときは、速やかに甲に対して工事が完了した旨文書をもって伝えるものとする。</w:t>
      </w:r>
    </w:p>
    <w:p w14:paraId="0701CE85" w14:textId="77777777" w:rsidR="00D61158" w:rsidRPr="006649BE" w:rsidRDefault="00D61158" w:rsidP="00D61158">
      <w:pPr>
        <w:rPr>
          <w:rFonts w:ascii="ＭＳ 明朝" w:eastAsia="ＭＳ 明朝" w:hAnsi="ＭＳ 明朝" w:cs="メイリオ"/>
          <w:color w:val="000000" w:themeColor="text1"/>
          <w:sz w:val="24"/>
          <w:szCs w:val="20"/>
        </w:rPr>
      </w:pPr>
    </w:p>
    <w:p w14:paraId="6B5C7757" w14:textId="5A016088" w:rsidR="00D61158" w:rsidRPr="006649BE" w:rsidRDefault="00D61158" w:rsidP="00D61158">
      <w:pPr>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（事業の変更）</w:t>
      </w:r>
    </w:p>
    <w:p w14:paraId="555B3931" w14:textId="77777777" w:rsidR="00D61158" w:rsidRPr="006649BE" w:rsidRDefault="00D61158" w:rsidP="00D61158">
      <w:pPr>
        <w:ind w:leftChars="1" w:left="283" w:hangingChars="117" w:hanging="281"/>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第５条　乙は、第1条に掲げる事業を変更しようとするときは、甲に届け出るとともに、本協定の改定について協議するものとする。</w:t>
      </w:r>
    </w:p>
    <w:p w14:paraId="27ADFEEB" w14:textId="77777777" w:rsidR="00D61158" w:rsidRPr="006649BE" w:rsidRDefault="00D61158" w:rsidP="00D61158">
      <w:pPr>
        <w:ind w:leftChars="1" w:left="283" w:hangingChars="117" w:hanging="281"/>
        <w:rPr>
          <w:rFonts w:ascii="ＭＳ 明朝" w:eastAsia="ＭＳ 明朝" w:hAnsi="ＭＳ 明朝" w:cs="メイリオ"/>
          <w:color w:val="000000" w:themeColor="text1"/>
          <w:sz w:val="24"/>
          <w:szCs w:val="20"/>
        </w:rPr>
      </w:pPr>
    </w:p>
    <w:p w14:paraId="59194959" w14:textId="77777777" w:rsidR="00D61158" w:rsidRPr="006649BE" w:rsidRDefault="00D61158" w:rsidP="00AD7F86">
      <w:pPr>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（事業の終了）</w:t>
      </w:r>
    </w:p>
    <w:p w14:paraId="3A1FBC37" w14:textId="77777777" w:rsidR="00D61158" w:rsidRPr="006649BE" w:rsidRDefault="00D61158" w:rsidP="00D61158">
      <w:pPr>
        <w:ind w:leftChars="1" w:left="283" w:hangingChars="117" w:hanging="281"/>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第６条　乙は、第1条に掲げる事業を終了しようとするときは、甲に届け出るとともに、事前に事業撤退の詳細について協議するものとする。</w:t>
      </w:r>
    </w:p>
    <w:p w14:paraId="0140A8D9" w14:textId="404BAC41" w:rsidR="009A0489" w:rsidRPr="009A0489" w:rsidRDefault="009A0489" w:rsidP="009A0489">
      <w:pPr>
        <w:pStyle w:val="Default"/>
        <w:ind w:leftChars="100" w:left="210"/>
        <w:rPr>
          <w:szCs w:val="23"/>
        </w:rPr>
      </w:pPr>
      <w:r w:rsidRPr="009A0489">
        <w:rPr>
          <w:rFonts w:hint="eastAsia"/>
          <w:szCs w:val="23"/>
        </w:rPr>
        <w:t>２</w:t>
      </w:r>
      <w:r>
        <w:rPr>
          <w:rFonts w:hint="eastAsia"/>
          <w:szCs w:val="23"/>
        </w:rPr>
        <w:t xml:space="preserve">　</w:t>
      </w:r>
      <w:r w:rsidRPr="009A0489">
        <w:rPr>
          <w:rFonts w:hint="eastAsia"/>
          <w:szCs w:val="23"/>
        </w:rPr>
        <w:t>乙は、事業終了後の発電設備の撤去及びその処分費用を定期的な積立て等により事前に確保しておくものとする。</w:t>
      </w:r>
    </w:p>
    <w:p w14:paraId="3D4AAA65" w14:textId="321C00AF" w:rsidR="002941C6" w:rsidRPr="009A0489" w:rsidRDefault="009A0489" w:rsidP="009A0489">
      <w:pPr>
        <w:ind w:leftChars="101" w:left="253" w:hangingChars="17" w:hanging="41"/>
        <w:rPr>
          <w:rFonts w:ascii="ＭＳ 明朝" w:eastAsia="ＭＳ 明朝" w:hAnsi="ＭＳ 明朝" w:cs="メイリオ"/>
          <w:color w:val="000000" w:themeColor="text1"/>
          <w:sz w:val="24"/>
          <w:szCs w:val="20"/>
        </w:rPr>
      </w:pPr>
      <w:r w:rsidRPr="009A0489">
        <w:rPr>
          <w:rFonts w:hint="eastAsia"/>
          <w:sz w:val="24"/>
          <w:szCs w:val="23"/>
        </w:rPr>
        <w:lastRenderedPageBreak/>
        <w:t>３</w:t>
      </w:r>
      <w:r>
        <w:rPr>
          <w:rFonts w:hint="eastAsia"/>
          <w:sz w:val="24"/>
          <w:szCs w:val="23"/>
        </w:rPr>
        <w:t xml:space="preserve">　</w:t>
      </w:r>
      <w:r w:rsidRPr="009A0489">
        <w:rPr>
          <w:rFonts w:hint="eastAsia"/>
          <w:sz w:val="24"/>
          <w:szCs w:val="23"/>
        </w:rPr>
        <w:t>乙は、甲から前項の積立て等の状況報告を求められた場合は、速やかに甲へ報告するものとする。</w:t>
      </w:r>
    </w:p>
    <w:p w14:paraId="4D933C58" w14:textId="77777777" w:rsidR="00C16642" w:rsidRPr="006649BE" w:rsidRDefault="00C16642" w:rsidP="00D61158">
      <w:pPr>
        <w:ind w:leftChars="1" w:left="283" w:hangingChars="117" w:hanging="281"/>
        <w:rPr>
          <w:rFonts w:ascii="ＭＳ 明朝" w:eastAsia="ＭＳ 明朝" w:hAnsi="ＭＳ 明朝" w:cs="メイリオ"/>
          <w:color w:val="000000" w:themeColor="text1"/>
          <w:sz w:val="24"/>
          <w:szCs w:val="20"/>
        </w:rPr>
      </w:pPr>
    </w:p>
    <w:p w14:paraId="672A2A24" w14:textId="3C3F0C58" w:rsidR="00D61158" w:rsidRPr="006649BE" w:rsidRDefault="00D61158" w:rsidP="00D61158">
      <w:pPr>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（協定の存続）</w:t>
      </w:r>
    </w:p>
    <w:p w14:paraId="579F9898" w14:textId="77777777" w:rsidR="00D61158" w:rsidRPr="006649BE" w:rsidRDefault="00D61158" w:rsidP="00D61158">
      <w:pPr>
        <w:ind w:left="283" w:hangingChars="118" w:hanging="283"/>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第７条　第１条の事業の実施に当たっては、乙以外の事業者に変更又は交代した場合においてもこの協定の効力は存続するものとする。</w:t>
      </w:r>
    </w:p>
    <w:p w14:paraId="20ADE02E" w14:textId="77777777" w:rsidR="00D61158" w:rsidRPr="006649BE" w:rsidRDefault="00D61158" w:rsidP="00D61158">
      <w:pPr>
        <w:ind w:left="283" w:hangingChars="118" w:hanging="283"/>
        <w:rPr>
          <w:rFonts w:ascii="ＭＳ 明朝" w:eastAsia="ＭＳ 明朝" w:hAnsi="ＭＳ 明朝" w:cs="メイリオ"/>
          <w:color w:val="000000" w:themeColor="text1"/>
          <w:sz w:val="24"/>
          <w:szCs w:val="20"/>
        </w:rPr>
      </w:pPr>
    </w:p>
    <w:p w14:paraId="497DF9D6" w14:textId="59C9729F" w:rsidR="00D61158" w:rsidRPr="006649BE" w:rsidRDefault="00D61158" w:rsidP="00D61158">
      <w:pPr>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（疑義等の処理）</w:t>
      </w:r>
    </w:p>
    <w:p w14:paraId="00E65845" w14:textId="5A00D178" w:rsidR="00D61158" w:rsidRPr="006649BE" w:rsidRDefault="00D61158" w:rsidP="00D61158">
      <w:pPr>
        <w:ind w:left="283" w:hangingChars="118" w:hanging="283"/>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第８条　甲及び乙は、この協定に関して疑義が生じたとき</w:t>
      </w:r>
      <w:r w:rsidR="00CD641B" w:rsidRPr="006649BE">
        <w:rPr>
          <w:rFonts w:ascii="ＭＳ 明朝" w:eastAsia="ＭＳ 明朝" w:hAnsi="ＭＳ 明朝" w:cs="メイリオ" w:hint="eastAsia"/>
          <w:color w:val="000000" w:themeColor="text1"/>
          <w:sz w:val="24"/>
          <w:szCs w:val="20"/>
        </w:rPr>
        <w:t>、</w:t>
      </w:r>
      <w:r w:rsidRPr="006649BE">
        <w:rPr>
          <w:rFonts w:ascii="ＭＳ 明朝" w:eastAsia="ＭＳ 明朝" w:hAnsi="ＭＳ 明朝" w:cs="メイリオ" w:hint="eastAsia"/>
          <w:color w:val="000000" w:themeColor="text1"/>
          <w:sz w:val="24"/>
          <w:szCs w:val="20"/>
        </w:rPr>
        <w:t>又はこの協定の履行に関して必要が生じたときは、速やかに協議し、その解決に努めるものとする。</w:t>
      </w:r>
    </w:p>
    <w:p w14:paraId="7ED9CB80" w14:textId="37867863" w:rsidR="00D61158" w:rsidRPr="006649BE" w:rsidRDefault="00D61158" w:rsidP="00D61158">
      <w:pPr>
        <w:rPr>
          <w:rFonts w:ascii="ＭＳ 明朝" w:eastAsia="ＭＳ 明朝" w:hAnsi="ＭＳ 明朝" w:cs="メイリオ"/>
          <w:color w:val="000000" w:themeColor="text1"/>
          <w:sz w:val="24"/>
          <w:szCs w:val="20"/>
        </w:rPr>
      </w:pPr>
    </w:p>
    <w:p w14:paraId="0460F593" w14:textId="77777777" w:rsidR="00D61158" w:rsidRPr="006649BE" w:rsidRDefault="00D61158" w:rsidP="00D61158">
      <w:pPr>
        <w:rPr>
          <w:rFonts w:ascii="ＭＳ 明朝" w:eastAsia="ＭＳ 明朝" w:hAnsi="ＭＳ 明朝" w:cs="メイリオ"/>
          <w:color w:val="000000" w:themeColor="text1"/>
          <w:sz w:val="24"/>
          <w:szCs w:val="20"/>
        </w:rPr>
      </w:pPr>
    </w:p>
    <w:p w14:paraId="16B9B67C" w14:textId="77777777" w:rsidR="00D61158" w:rsidRPr="006649BE" w:rsidRDefault="00D61158" w:rsidP="00D61158">
      <w:pPr>
        <w:ind w:firstLineChars="100" w:firstLine="240"/>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この協定の締結を証するため、協定書</w:t>
      </w:r>
      <w:r w:rsidR="0096273D" w:rsidRPr="006649BE">
        <w:rPr>
          <w:rFonts w:ascii="ＭＳ 明朝" w:eastAsia="ＭＳ 明朝" w:hAnsi="ＭＳ 明朝" w:cs="メイリオ" w:hint="eastAsia"/>
          <w:color w:val="000000" w:themeColor="text1"/>
          <w:sz w:val="24"/>
          <w:szCs w:val="20"/>
        </w:rPr>
        <w:t>２</w:t>
      </w:r>
      <w:r w:rsidRPr="006649BE">
        <w:rPr>
          <w:rFonts w:ascii="ＭＳ 明朝" w:eastAsia="ＭＳ 明朝" w:hAnsi="ＭＳ 明朝" w:cs="メイリオ" w:hint="eastAsia"/>
          <w:color w:val="000000" w:themeColor="text1"/>
          <w:sz w:val="24"/>
          <w:szCs w:val="20"/>
        </w:rPr>
        <w:t>通を作成し、記名押印の上各自1通を所持する。</w:t>
      </w:r>
    </w:p>
    <w:p w14:paraId="6D9A81B8" w14:textId="77777777" w:rsidR="00D61158" w:rsidRPr="006649BE" w:rsidRDefault="00D61158" w:rsidP="00D61158">
      <w:pPr>
        <w:rPr>
          <w:rFonts w:ascii="ＭＳ 明朝" w:eastAsia="ＭＳ 明朝" w:hAnsi="ＭＳ 明朝" w:cs="メイリオ"/>
          <w:color w:val="000000" w:themeColor="text1"/>
          <w:sz w:val="24"/>
          <w:szCs w:val="20"/>
        </w:rPr>
      </w:pPr>
    </w:p>
    <w:p w14:paraId="5B6F6568" w14:textId="438CC25D" w:rsidR="00D61158" w:rsidRPr="006649BE" w:rsidRDefault="001A401E" w:rsidP="00D61158">
      <w:pPr>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 xml:space="preserve">　　</w:t>
      </w:r>
      <w:r w:rsidRPr="006649BE">
        <w:rPr>
          <w:rFonts w:ascii="ＭＳ 明朝" w:eastAsia="ＭＳ 明朝" w:hAnsi="ＭＳ 明朝" w:cs="メイリオ"/>
          <w:color w:val="000000" w:themeColor="text1"/>
          <w:sz w:val="24"/>
          <w:szCs w:val="20"/>
        </w:rPr>
        <w:t xml:space="preserve">　</w:t>
      </w:r>
      <w:r w:rsidR="00047383" w:rsidRPr="006649BE">
        <w:rPr>
          <w:rFonts w:ascii="ＭＳ 明朝" w:eastAsia="ＭＳ 明朝" w:hAnsi="ＭＳ 明朝" w:cs="メイリオ" w:hint="eastAsia"/>
          <w:color w:val="000000" w:themeColor="text1"/>
          <w:sz w:val="24"/>
          <w:szCs w:val="20"/>
        </w:rPr>
        <w:t>◯</w:t>
      </w:r>
      <w:r w:rsidRPr="006649BE">
        <w:rPr>
          <w:rFonts w:ascii="ＭＳ 明朝" w:eastAsia="ＭＳ 明朝" w:hAnsi="ＭＳ 明朝" w:cs="メイリオ" w:hint="eastAsia"/>
          <w:color w:val="000000" w:themeColor="text1"/>
          <w:sz w:val="24"/>
          <w:szCs w:val="20"/>
        </w:rPr>
        <w:t>◯</w:t>
      </w:r>
      <w:r w:rsidR="00047383" w:rsidRPr="006649BE">
        <w:rPr>
          <w:rFonts w:ascii="ＭＳ 明朝" w:eastAsia="ＭＳ 明朝" w:hAnsi="ＭＳ 明朝" w:cs="メイリオ" w:hint="eastAsia"/>
          <w:color w:val="000000" w:themeColor="text1"/>
          <w:sz w:val="24"/>
          <w:szCs w:val="20"/>
        </w:rPr>
        <w:t>年◯</w:t>
      </w:r>
      <w:r w:rsidRPr="006649BE">
        <w:rPr>
          <w:rFonts w:ascii="ＭＳ 明朝" w:eastAsia="ＭＳ 明朝" w:hAnsi="ＭＳ 明朝" w:cs="メイリオ" w:hint="eastAsia"/>
          <w:color w:val="000000" w:themeColor="text1"/>
          <w:sz w:val="24"/>
          <w:szCs w:val="20"/>
        </w:rPr>
        <w:t>◯</w:t>
      </w:r>
      <w:r w:rsidR="00047383" w:rsidRPr="006649BE">
        <w:rPr>
          <w:rFonts w:ascii="ＭＳ 明朝" w:eastAsia="ＭＳ 明朝" w:hAnsi="ＭＳ 明朝" w:cs="メイリオ" w:hint="eastAsia"/>
          <w:color w:val="000000" w:themeColor="text1"/>
          <w:sz w:val="24"/>
          <w:szCs w:val="20"/>
        </w:rPr>
        <w:t>月◯</w:t>
      </w:r>
      <w:r w:rsidRPr="006649BE">
        <w:rPr>
          <w:rFonts w:ascii="ＭＳ 明朝" w:eastAsia="ＭＳ 明朝" w:hAnsi="ＭＳ 明朝" w:cs="メイリオ" w:hint="eastAsia"/>
          <w:color w:val="000000" w:themeColor="text1"/>
          <w:sz w:val="24"/>
          <w:szCs w:val="20"/>
        </w:rPr>
        <w:t>◯</w:t>
      </w:r>
      <w:r w:rsidR="00D61158" w:rsidRPr="006649BE">
        <w:rPr>
          <w:rFonts w:ascii="ＭＳ 明朝" w:eastAsia="ＭＳ 明朝" w:hAnsi="ＭＳ 明朝" w:cs="メイリオ" w:hint="eastAsia"/>
          <w:color w:val="000000" w:themeColor="text1"/>
          <w:sz w:val="24"/>
          <w:szCs w:val="20"/>
        </w:rPr>
        <w:t>日</w:t>
      </w:r>
    </w:p>
    <w:p w14:paraId="5B922078" w14:textId="77777777" w:rsidR="00D61158" w:rsidRPr="006649BE" w:rsidRDefault="00D61158" w:rsidP="00D61158">
      <w:pPr>
        <w:rPr>
          <w:rFonts w:ascii="ＭＳ 明朝" w:eastAsia="ＭＳ 明朝" w:hAnsi="ＭＳ 明朝" w:cs="メイリオ"/>
          <w:color w:val="000000" w:themeColor="text1"/>
          <w:sz w:val="24"/>
          <w:szCs w:val="20"/>
        </w:rPr>
      </w:pPr>
    </w:p>
    <w:p w14:paraId="0FF485B2" w14:textId="77777777" w:rsidR="00D61158" w:rsidRPr="006649BE" w:rsidRDefault="00D61158" w:rsidP="00D61158">
      <w:pPr>
        <w:rPr>
          <w:rFonts w:ascii="ＭＳ 明朝" w:eastAsia="ＭＳ 明朝" w:hAnsi="ＭＳ 明朝" w:cs="メイリオ"/>
          <w:color w:val="000000" w:themeColor="text1"/>
          <w:sz w:val="24"/>
          <w:szCs w:val="20"/>
        </w:rPr>
      </w:pPr>
    </w:p>
    <w:p w14:paraId="32B9B8EF" w14:textId="77777777" w:rsidR="00D61158" w:rsidRPr="006649BE" w:rsidRDefault="00D61158" w:rsidP="00D61158">
      <w:pPr>
        <w:rPr>
          <w:rFonts w:ascii="ＭＳ 明朝" w:eastAsia="ＭＳ 明朝" w:hAnsi="ＭＳ 明朝" w:cs="メイリオ"/>
          <w:color w:val="000000" w:themeColor="text1"/>
          <w:sz w:val="24"/>
          <w:szCs w:val="20"/>
          <w:u w:val="single"/>
        </w:rPr>
      </w:pPr>
      <w:r w:rsidRPr="006649BE">
        <w:rPr>
          <w:rFonts w:ascii="ＭＳ 明朝" w:eastAsia="ＭＳ 明朝" w:hAnsi="ＭＳ 明朝" w:cs="メイリオ" w:hint="eastAsia"/>
          <w:color w:val="000000" w:themeColor="text1"/>
          <w:sz w:val="24"/>
          <w:szCs w:val="20"/>
        </w:rPr>
        <w:t xml:space="preserve">　　　　　　　　　　　　甲　　住　　所　　</w:t>
      </w:r>
      <w:r w:rsidRPr="006649BE">
        <w:rPr>
          <w:rFonts w:ascii="ＭＳ 明朝" w:eastAsia="ＭＳ 明朝" w:hAnsi="ＭＳ 明朝" w:cs="メイリオ" w:hint="eastAsia"/>
          <w:color w:val="000000" w:themeColor="text1"/>
          <w:sz w:val="24"/>
          <w:szCs w:val="20"/>
          <w:u w:val="single"/>
        </w:rPr>
        <w:t xml:space="preserve">　　　　　　　　　　　　　　</w:t>
      </w:r>
    </w:p>
    <w:p w14:paraId="19F8764D" w14:textId="4AA5AC1F" w:rsidR="00D61158" w:rsidRPr="006649BE" w:rsidRDefault="00226D86" w:rsidP="00D61158">
      <w:pPr>
        <w:rPr>
          <w:rFonts w:ascii="ＭＳ 明朝" w:eastAsia="ＭＳ 明朝" w:hAnsi="ＭＳ 明朝" w:cs="メイリオ"/>
          <w:color w:val="000000" w:themeColor="text1"/>
          <w:sz w:val="24"/>
          <w:szCs w:val="20"/>
          <w:u w:val="single"/>
        </w:rPr>
      </w:pPr>
      <w:r w:rsidRPr="006649BE">
        <w:rPr>
          <w:rFonts w:ascii="ＭＳ 明朝" w:eastAsia="ＭＳ 明朝" w:hAnsi="ＭＳ 明朝" w:cs="メイリオ" w:hint="eastAsia"/>
          <w:color w:val="000000" w:themeColor="text1"/>
          <w:sz w:val="24"/>
          <w:szCs w:val="20"/>
        </w:rPr>
        <w:t xml:space="preserve">　　　　　　　　　　　　　　　区</w:t>
      </w:r>
      <w:r w:rsidRPr="006649BE">
        <w:rPr>
          <w:rFonts w:ascii="ＭＳ 明朝" w:eastAsia="ＭＳ 明朝" w:hAnsi="ＭＳ 明朝" w:cs="メイリオ"/>
          <w:color w:val="000000" w:themeColor="text1"/>
          <w:sz w:val="24"/>
          <w:szCs w:val="20"/>
        </w:rPr>
        <w:t xml:space="preserve">　　</w:t>
      </w:r>
      <w:r w:rsidR="00D61158" w:rsidRPr="006649BE">
        <w:rPr>
          <w:rFonts w:ascii="ＭＳ 明朝" w:eastAsia="ＭＳ 明朝" w:hAnsi="ＭＳ 明朝" w:cs="メイリオ" w:hint="eastAsia"/>
          <w:color w:val="000000" w:themeColor="text1"/>
          <w:sz w:val="24"/>
          <w:szCs w:val="20"/>
        </w:rPr>
        <w:t xml:space="preserve">名　　</w:t>
      </w:r>
      <w:r w:rsidR="00D61158" w:rsidRPr="006649BE">
        <w:rPr>
          <w:rFonts w:ascii="ＭＳ 明朝" w:eastAsia="ＭＳ 明朝" w:hAnsi="ＭＳ 明朝" w:cs="メイリオ" w:hint="eastAsia"/>
          <w:color w:val="000000" w:themeColor="text1"/>
          <w:sz w:val="24"/>
          <w:szCs w:val="20"/>
          <w:u w:val="single"/>
        </w:rPr>
        <w:t xml:space="preserve">　　　　　　　　　　　　　　</w:t>
      </w:r>
    </w:p>
    <w:p w14:paraId="6BDF3AC4" w14:textId="77777777" w:rsidR="00D61158" w:rsidRPr="006649BE" w:rsidRDefault="00D61158" w:rsidP="00D61158">
      <w:pPr>
        <w:rPr>
          <w:rFonts w:ascii="ＭＳ 明朝" w:eastAsia="ＭＳ 明朝" w:hAnsi="ＭＳ 明朝" w:cs="メイリオ"/>
          <w:color w:val="000000" w:themeColor="text1"/>
          <w:sz w:val="24"/>
          <w:szCs w:val="20"/>
          <w:u w:val="single"/>
        </w:rPr>
      </w:pPr>
      <w:r w:rsidRPr="006649BE">
        <w:rPr>
          <w:rFonts w:ascii="ＭＳ 明朝" w:eastAsia="ＭＳ 明朝" w:hAnsi="ＭＳ 明朝" w:cs="メイリオ" w:hint="eastAsia"/>
          <w:color w:val="000000" w:themeColor="text1"/>
          <w:sz w:val="24"/>
          <w:szCs w:val="20"/>
        </w:rPr>
        <w:t xml:space="preserve">　　　　　　　　　　　　　　　職 氏 名　　</w:t>
      </w:r>
      <w:r w:rsidRPr="006649BE">
        <w:rPr>
          <w:rFonts w:ascii="ＭＳ 明朝" w:eastAsia="ＭＳ 明朝" w:hAnsi="ＭＳ 明朝" w:cs="メイリオ" w:hint="eastAsia"/>
          <w:color w:val="000000" w:themeColor="text1"/>
          <w:sz w:val="24"/>
          <w:szCs w:val="20"/>
          <w:u w:val="single"/>
        </w:rPr>
        <w:t xml:space="preserve">　　　　　　　　　　　　　印</w:t>
      </w:r>
    </w:p>
    <w:p w14:paraId="6DDE6663" w14:textId="77777777" w:rsidR="00D61158" w:rsidRPr="006649BE" w:rsidRDefault="00D61158" w:rsidP="00D61158">
      <w:pPr>
        <w:rPr>
          <w:rFonts w:ascii="ＭＳ 明朝" w:eastAsia="ＭＳ 明朝" w:hAnsi="ＭＳ 明朝" w:cs="メイリオ"/>
          <w:color w:val="000000" w:themeColor="text1"/>
          <w:sz w:val="24"/>
          <w:szCs w:val="20"/>
        </w:rPr>
      </w:pPr>
    </w:p>
    <w:p w14:paraId="080AE778" w14:textId="77777777" w:rsidR="00D61158" w:rsidRPr="006649BE" w:rsidRDefault="00D61158" w:rsidP="00D61158">
      <w:pPr>
        <w:rPr>
          <w:rFonts w:ascii="ＭＳ 明朝" w:eastAsia="ＭＳ 明朝" w:hAnsi="ＭＳ 明朝" w:cs="メイリオ"/>
          <w:color w:val="000000" w:themeColor="text1"/>
          <w:sz w:val="24"/>
          <w:szCs w:val="20"/>
        </w:rPr>
      </w:pPr>
    </w:p>
    <w:p w14:paraId="255E91AE" w14:textId="77777777" w:rsidR="00D61158" w:rsidRPr="006649BE" w:rsidRDefault="00D61158" w:rsidP="00D61158">
      <w:pPr>
        <w:rPr>
          <w:rFonts w:ascii="ＭＳ 明朝" w:eastAsia="ＭＳ 明朝" w:hAnsi="ＭＳ 明朝" w:cs="メイリオ"/>
          <w:color w:val="000000" w:themeColor="text1"/>
          <w:sz w:val="24"/>
          <w:szCs w:val="20"/>
        </w:rPr>
      </w:pPr>
      <w:r w:rsidRPr="006649BE">
        <w:rPr>
          <w:rFonts w:ascii="ＭＳ 明朝" w:eastAsia="ＭＳ 明朝" w:hAnsi="ＭＳ 明朝" w:cs="メイリオ" w:hint="eastAsia"/>
          <w:color w:val="000000" w:themeColor="text1"/>
          <w:sz w:val="24"/>
          <w:szCs w:val="20"/>
        </w:rPr>
        <w:t xml:space="preserve">　　　　　　　　　　　　　　　　　</w:t>
      </w:r>
    </w:p>
    <w:p w14:paraId="380784B2" w14:textId="77777777" w:rsidR="00D61158" w:rsidRPr="006649BE" w:rsidRDefault="00D61158" w:rsidP="00D61158">
      <w:pPr>
        <w:rPr>
          <w:rFonts w:ascii="ＭＳ 明朝" w:eastAsia="ＭＳ 明朝" w:hAnsi="ＭＳ 明朝" w:cs="メイリオ"/>
          <w:color w:val="000000" w:themeColor="text1"/>
          <w:sz w:val="24"/>
          <w:szCs w:val="20"/>
          <w:u w:val="single"/>
        </w:rPr>
      </w:pPr>
      <w:r w:rsidRPr="006649BE">
        <w:rPr>
          <w:rFonts w:ascii="ＭＳ 明朝" w:eastAsia="ＭＳ 明朝" w:hAnsi="ＭＳ 明朝" w:cs="メイリオ" w:hint="eastAsia"/>
          <w:color w:val="000000" w:themeColor="text1"/>
          <w:sz w:val="24"/>
          <w:szCs w:val="20"/>
        </w:rPr>
        <w:t xml:space="preserve">　　　　　　　　　　　　乙　　住　　所　　</w:t>
      </w:r>
      <w:r w:rsidRPr="006649BE">
        <w:rPr>
          <w:rFonts w:ascii="ＭＳ 明朝" w:eastAsia="ＭＳ 明朝" w:hAnsi="ＭＳ 明朝" w:cs="メイリオ" w:hint="eastAsia"/>
          <w:color w:val="000000" w:themeColor="text1"/>
          <w:sz w:val="24"/>
          <w:szCs w:val="20"/>
          <w:u w:val="single"/>
        </w:rPr>
        <w:t xml:space="preserve">　　　　　　　　　　　　　　</w:t>
      </w:r>
    </w:p>
    <w:p w14:paraId="137A7B41" w14:textId="77777777" w:rsidR="00D61158" w:rsidRPr="006649BE" w:rsidRDefault="00D61158" w:rsidP="00D61158">
      <w:pPr>
        <w:ind w:firstLineChars="1500" w:firstLine="3600"/>
        <w:rPr>
          <w:rFonts w:ascii="ＭＳ 明朝" w:eastAsia="ＭＳ 明朝" w:hAnsi="ＭＳ 明朝" w:cs="メイリオ"/>
          <w:color w:val="000000" w:themeColor="text1"/>
          <w:sz w:val="24"/>
          <w:szCs w:val="20"/>
          <w:u w:val="single"/>
        </w:rPr>
      </w:pPr>
      <w:r w:rsidRPr="006649BE">
        <w:rPr>
          <w:rFonts w:ascii="ＭＳ 明朝" w:eastAsia="ＭＳ 明朝" w:hAnsi="ＭＳ 明朝" w:cs="メイリオ" w:hint="eastAsia"/>
          <w:color w:val="000000" w:themeColor="text1"/>
          <w:sz w:val="24"/>
          <w:szCs w:val="20"/>
        </w:rPr>
        <w:t xml:space="preserve">事業者名　　</w:t>
      </w:r>
      <w:r w:rsidRPr="006649BE">
        <w:rPr>
          <w:rFonts w:ascii="ＭＳ 明朝" w:eastAsia="ＭＳ 明朝" w:hAnsi="ＭＳ 明朝" w:cs="メイリオ" w:hint="eastAsia"/>
          <w:color w:val="000000" w:themeColor="text1"/>
          <w:sz w:val="24"/>
          <w:szCs w:val="20"/>
          <w:u w:val="single"/>
        </w:rPr>
        <w:t xml:space="preserve">　　　　　　　　　　　　　　</w:t>
      </w:r>
    </w:p>
    <w:p w14:paraId="5CD7373E" w14:textId="77777777" w:rsidR="00D61158" w:rsidRPr="006649BE" w:rsidRDefault="00D61158" w:rsidP="00D61158">
      <w:pPr>
        <w:rPr>
          <w:rFonts w:ascii="ＭＳ 明朝" w:eastAsia="ＭＳ 明朝" w:hAnsi="ＭＳ 明朝" w:cs="メイリオ"/>
          <w:color w:val="000000" w:themeColor="text1"/>
          <w:sz w:val="24"/>
          <w:szCs w:val="20"/>
          <w:u w:val="single"/>
        </w:rPr>
      </w:pPr>
      <w:r w:rsidRPr="006649BE">
        <w:rPr>
          <w:rFonts w:ascii="ＭＳ 明朝" w:eastAsia="ＭＳ 明朝" w:hAnsi="ＭＳ 明朝" w:cs="メイリオ" w:hint="eastAsia"/>
          <w:color w:val="000000" w:themeColor="text1"/>
          <w:sz w:val="24"/>
          <w:szCs w:val="20"/>
        </w:rPr>
        <w:t xml:space="preserve">　　　　　　　　　　　　　　　職 氏 名　　</w:t>
      </w:r>
      <w:r w:rsidRPr="006649BE">
        <w:rPr>
          <w:rFonts w:ascii="ＭＳ 明朝" w:eastAsia="ＭＳ 明朝" w:hAnsi="ＭＳ 明朝" w:cs="メイリオ" w:hint="eastAsia"/>
          <w:color w:val="000000" w:themeColor="text1"/>
          <w:sz w:val="24"/>
          <w:szCs w:val="20"/>
          <w:u w:val="single"/>
        </w:rPr>
        <w:t xml:space="preserve">　　　　　　　　　　　　　印</w:t>
      </w:r>
    </w:p>
    <w:p w14:paraId="476F1C11" w14:textId="77777777" w:rsidR="00D61158" w:rsidRPr="006649BE" w:rsidRDefault="00D61158" w:rsidP="00D61158">
      <w:pPr>
        <w:rPr>
          <w:rFonts w:ascii="ＭＳ 明朝" w:eastAsia="ＭＳ 明朝" w:hAnsi="ＭＳ 明朝" w:cs="メイリオ"/>
          <w:color w:val="000000" w:themeColor="text1"/>
          <w:sz w:val="22"/>
        </w:rPr>
      </w:pPr>
    </w:p>
    <w:p w14:paraId="56265063" w14:textId="0AB37E1A" w:rsidR="00D61158" w:rsidRPr="006649BE" w:rsidRDefault="00D61158" w:rsidP="00226D86">
      <w:pPr>
        <w:rPr>
          <w:rFonts w:ascii="ＭＳ 明朝" w:eastAsia="ＭＳ 明朝" w:hAnsi="ＭＳ 明朝" w:cs="メイリオ"/>
          <w:color w:val="000000" w:themeColor="text1"/>
          <w:sz w:val="22"/>
        </w:rPr>
      </w:pPr>
    </w:p>
    <w:p w14:paraId="22F973D4" w14:textId="77777777" w:rsidR="00226D86" w:rsidRPr="006649BE" w:rsidRDefault="00226D86" w:rsidP="00226D86">
      <w:pPr>
        <w:rPr>
          <w:rFonts w:ascii="ＭＳ 明朝" w:eastAsia="ＭＳ 明朝" w:hAnsi="ＭＳ 明朝" w:cs="メイリオ"/>
          <w:color w:val="000000" w:themeColor="text1"/>
          <w:sz w:val="22"/>
        </w:rPr>
      </w:pPr>
    </w:p>
    <w:p w14:paraId="56DD5153" w14:textId="77777777" w:rsidR="00226D86" w:rsidRPr="006649BE" w:rsidRDefault="00226D86" w:rsidP="00226D86">
      <w:pPr>
        <w:rPr>
          <w:rFonts w:ascii="ＭＳ 明朝" w:eastAsia="ＭＳ 明朝" w:hAnsi="ＭＳ 明朝" w:cs="メイリオ"/>
          <w:color w:val="000000" w:themeColor="text1"/>
          <w:sz w:val="22"/>
        </w:rPr>
      </w:pPr>
    </w:p>
    <w:p w14:paraId="0385B7AB" w14:textId="77777777" w:rsidR="00226D86" w:rsidRPr="006649BE" w:rsidRDefault="00226D86" w:rsidP="00226D86">
      <w:pPr>
        <w:rPr>
          <w:rFonts w:ascii="ＭＳ 明朝" w:eastAsia="ＭＳ 明朝" w:hAnsi="ＭＳ 明朝" w:cs="メイリオ"/>
          <w:color w:val="000000" w:themeColor="text1"/>
          <w:sz w:val="24"/>
          <w:szCs w:val="20"/>
          <w:u w:val="single"/>
        </w:rPr>
      </w:pPr>
    </w:p>
    <w:p w14:paraId="16E6CA39" w14:textId="77777777" w:rsidR="00D61158" w:rsidRPr="006649BE" w:rsidRDefault="00D61158" w:rsidP="00D61158">
      <w:pPr>
        <w:rPr>
          <w:rFonts w:ascii="ＭＳ 明朝" w:eastAsia="ＭＳ 明朝" w:hAnsi="ＭＳ 明朝" w:cs="メイリオ"/>
          <w:color w:val="000000" w:themeColor="text1"/>
          <w:sz w:val="22"/>
        </w:rPr>
      </w:pPr>
    </w:p>
    <w:p w14:paraId="2EE8A188" w14:textId="77777777" w:rsidR="00D61158" w:rsidRPr="006649BE" w:rsidRDefault="00D61158" w:rsidP="00D61158">
      <w:pPr>
        <w:rPr>
          <w:rFonts w:ascii="ＭＳ 明朝" w:eastAsia="ＭＳ 明朝" w:hAnsi="ＭＳ 明朝" w:cs="メイリオ"/>
          <w:color w:val="000000" w:themeColor="text1"/>
          <w:sz w:val="22"/>
        </w:rPr>
      </w:pPr>
    </w:p>
    <w:p w14:paraId="20639662" w14:textId="4074D4AE" w:rsidR="0024040B" w:rsidRPr="006649BE" w:rsidRDefault="0024040B" w:rsidP="00D61158">
      <w:pPr>
        <w:rPr>
          <w:rFonts w:ascii="ＭＳ 明朝" w:eastAsia="ＭＳ 明朝" w:hAnsi="ＭＳ 明朝" w:cs="メイリオ"/>
          <w:color w:val="000000" w:themeColor="text1"/>
          <w:sz w:val="22"/>
        </w:rPr>
      </w:pPr>
    </w:p>
    <w:p w14:paraId="5D0FE895" w14:textId="77777777" w:rsidR="0055128C" w:rsidRPr="006649BE" w:rsidRDefault="0055128C" w:rsidP="00D61158">
      <w:pPr>
        <w:rPr>
          <w:rFonts w:ascii="ＭＳ 明朝" w:eastAsia="ＭＳ 明朝" w:hAnsi="ＭＳ 明朝" w:cs="メイリオ"/>
          <w:color w:val="000000" w:themeColor="text1"/>
          <w:sz w:val="22"/>
        </w:rPr>
      </w:pPr>
    </w:p>
    <w:p w14:paraId="25CE3FA4" w14:textId="77777777" w:rsidR="00B10A6C" w:rsidRPr="006649BE" w:rsidRDefault="00B10A6C" w:rsidP="00D61158">
      <w:pPr>
        <w:rPr>
          <w:rFonts w:ascii="ＭＳ 明朝" w:eastAsia="ＭＳ 明朝" w:hAnsi="ＭＳ 明朝" w:cs="メイリオ"/>
          <w:color w:val="000000" w:themeColor="text1"/>
          <w:sz w:val="22"/>
        </w:rPr>
      </w:pPr>
    </w:p>
    <w:p w14:paraId="067D78E9" w14:textId="2E990AB5" w:rsidR="00D61158" w:rsidRPr="006649BE" w:rsidRDefault="00D61158" w:rsidP="00D61158">
      <w:pPr>
        <w:rPr>
          <w:rFonts w:ascii="ＭＳ 明朝" w:eastAsia="ＭＳ 明朝" w:hAnsi="ＭＳ 明朝" w:cs="メイリオ"/>
          <w:color w:val="000000" w:themeColor="text1"/>
          <w:szCs w:val="20"/>
        </w:rPr>
      </w:pPr>
      <w:bookmarkStart w:id="0" w:name="_GoBack"/>
      <w:bookmarkEnd w:id="0"/>
      <w:r w:rsidRPr="006649BE">
        <w:rPr>
          <w:rFonts w:ascii="ＭＳ 明朝" w:eastAsia="ＭＳ 明朝" w:hAnsi="ＭＳ 明朝" w:cs="メイリオ" w:hint="eastAsia"/>
          <w:color w:val="000000" w:themeColor="text1"/>
          <w:sz w:val="22"/>
        </w:rPr>
        <w:lastRenderedPageBreak/>
        <w:t>別紙</w:t>
      </w:r>
      <w:r w:rsidR="001A401E" w:rsidRPr="006649BE">
        <w:rPr>
          <w:rFonts w:ascii="ＭＳ 明朝" w:eastAsia="ＭＳ 明朝" w:hAnsi="ＭＳ 明朝" w:cs="メイリオ" w:hint="eastAsia"/>
          <w:color w:val="000000" w:themeColor="text1"/>
          <w:szCs w:val="20"/>
        </w:rPr>
        <w:t>（◯</w:t>
      </w:r>
      <w:r w:rsidRPr="006649BE">
        <w:rPr>
          <w:rFonts w:ascii="ＭＳ 明朝" w:eastAsia="ＭＳ 明朝" w:hAnsi="ＭＳ 明朝" w:cs="メイリオ" w:hint="eastAsia"/>
          <w:color w:val="000000" w:themeColor="text1"/>
          <w:szCs w:val="20"/>
        </w:rPr>
        <w:t>○年</w:t>
      </w:r>
      <w:r w:rsidR="001A401E" w:rsidRPr="006649BE">
        <w:rPr>
          <w:rFonts w:ascii="ＭＳ 明朝" w:eastAsia="ＭＳ 明朝" w:hAnsi="ＭＳ 明朝" w:cs="メイリオ" w:hint="eastAsia"/>
          <w:color w:val="000000" w:themeColor="text1"/>
          <w:szCs w:val="20"/>
        </w:rPr>
        <w:t>◯</w:t>
      </w:r>
      <w:r w:rsidR="00AD7F86" w:rsidRPr="006649BE">
        <w:rPr>
          <w:rFonts w:ascii="ＭＳ 明朝" w:eastAsia="ＭＳ 明朝" w:hAnsi="ＭＳ 明朝" w:cs="メイリオ" w:hint="eastAsia"/>
          <w:color w:val="000000" w:themeColor="text1"/>
          <w:szCs w:val="20"/>
        </w:rPr>
        <w:t>◯</w:t>
      </w:r>
      <w:r w:rsidRPr="006649BE">
        <w:rPr>
          <w:rFonts w:ascii="ＭＳ 明朝" w:eastAsia="ＭＳ 明朝" w:hAnsi="ＭＳ 明朝" w:cs="メイリオ" w:hint="eastAsia"/>
          <w:color w:val="000000" w:themeColor="text1"/>
          <w:szCs w:val="20"/>
        </w:rPr>
        <w:t>月</w:t>
      </w:r>
      <w:r w:rsidR="001A401E" w:rsidRPr="006649BE">
        <w:rPr>
          <w:rFonts w:ascii="ＭＳ 明朝" w:eastAsia="ＭＳ 明朝" w:hAnsi="ＭＳ 明朝" w:cs="メイリオ" w:hint="eastAsia"/>
          <w:color w:val="000000" w:themeColor="text1"/>
          <w:szCs w:val="20"/>
        </w:rPr>
        <w:t>◯</w:t>
      </w:r>
      <w:r w:rsidRPr="006649BE">
        <w:rPr>
          <w:rFonts w:ascii="ＭＳ 明朝" w:eastAsia="ＭＳ 明朝" w:hAnsi="ＭＳ 明朝" w:cs="メイリオ" w:hint="eastAsia"/>
          <w:color w:val="000000" w:themeColor="text1"/>
          <w:szCs w:val="20"/>
        </w:rPr>
        <w:t>○日確認）</w:t>
      </w:r>
    </w:p>
    <w:p w14:paraId="16943F7E" w14:textId="77777777" w:rsidR="00D61158" w:rsidRPr="006649BE" w:rsidRDefault="00D61158" w:rsidP="00D61158">
      <w:pPr>
        <w:rPr>
          <w:rFonts w:ascii="ＭＳ 明朝" w:eastAsia="ＭＳ 明朝" w:hAnsi="ＭＳ 明朝" w:cs="メイリオ"/>
          <w:color w:val="000000" w:themeColor="text1"/>
          <w:szCs w:val="20"/>
        </w:rPr>
      </w:pPr>
    </w:p>
    <w:p w14:paraId="50547044" w14:textId="099FF4DE" w:rsidR="00D61158" w:rsidRPr="006649BE" w:rsidRDefault="001A401E" w:rsidP="00D61158">
      <w:pPr>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（以下、甲乙間で取り決め</w:t>
      </w:r>
      <w:r w:rsidR="005216EE" w:rsidRPr="006649BE">
        <w:rPr>
          <w:rFonts w:ascii="ＭＳ 明朝" w:eastAsia="ＭＳ 明朝" w:hAnsi="ＭＳ 明朝" w:cs="メイリオ" w:hint="eastAsia"/>
          <w:color w:val="000000" w:themeColor="text1"/>
          <w:szCs w:val="20"/>
        </w:rPr>
        <w:t>た</w:t>
      </w:r>
      <w:r w:rsidR="00D61158" w:rsidRPr="006649BE">
        <w:rPr>
          <w:rFonts w:ascii="ＭＳ 明朝" w:eastAsia="ＭＳ 明朝" w:hAnsi="ＭＳ 明朝" w:cs="メイリオ" w:hint="eastAsia"/>
          <w:color w:val="000000" w:themeColor="text1"/>
          <w:szCs w:val="20"/>
        </w:rPr>
        <w:t>内容を記載）</w:t>
      </w:r>
    </w:p>
    <w:p w14:paraId="5263B0B5" w14:textId="77777777" w:rsidR="00D61158" w:rsidRPr="006649BE" w:rsidRDefault="00D61158" w:rsidP="00D61158">
      <w:pPr>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 xml:space="preserve">１　</w:t>
      </w:r>
    </w:p>
    <w:p w14:paraId="557EF129" w14:textId="77777777" w:rsidR="00D61158" w:rsidRPr="006649BE" w:rsidRDefault="00D61158" w:rsidP="00D61158">
      <w:pPr>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２</w:t>
      </w:r>
    </w:p>
    <w:p w14:paraId="4BB73BF0" w14:textId="10B98EBE" w:rsidR="00C31BD5" w:rsidRPr="006649BE" w:rsidRDefault="00D61158" w:rsidP="004036FE">
      <w:pPr>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３</w:t>
      </w:r>
    </w:p>
    <w:p w14:paraId="39A5CBF1" w14:textId="288DA9E1" w:rsidR="00734EED" w:rsidRPr="006649BE" w:rsidRDefault="00734EED" w:rsidP="004036FE">
      <w:pPr>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p>
    <w:p w14:paraId="4F834545" w14:textId="5DA29907" w:rsidR="00C31BD5" w:rsidRPr="006649BE" w:rsidRDefault="00C31BD5" w:rsidP="004036FE">
      <w:pPr>
        <w:rPr>
          <w:rFonts w:asciiTheme="majorEastAsia" w:eastAsiaTheme="majorEastAsia" w:hAnsiTheme="majorEastAsia" w:cs="メイリオ"/>
          <w:b/>
          <w:color w:val="000000" w:themeColor="text1"/>
          <w:sz w:val="24"/>
          <w:szCs w:val="20"/>
          <w:u w:val="single"/>
        </w:rPr>
      </w:pPr>
      <w:r w:rsidRPr="006649BE">
        <w:rPr>
          <w:rFonts w:asciiTheme="majorEastAsia" w:eastAsiaTheme="majorEastAsia" w:hAnsiTheme="majorEastAsia" w:cs="メイリオ" w:hint="eastAsia"/>
          <w:b/>
          <w:color w:val="000000" w:themeColor="text1"/>
          <w:sz w:val="24"/>
          <w:szCs w:val="20"/>
          <w:u w:val="single"/>
        </w:rPr>
        <w:t>【協定締結</w:t>
      </w:r>
      <w:r w:rsidR="00840872" w:rsidRPr="006649BE">
        <w:rPr>
          <w:rFonts w:asciiTheme="majorEastAsia" w:eastAsiaTheme="majorEastAsia" w:hAnsiTheme="majorEastAsia" w:cs="メイリオ" w:hint="eastAsia"/>
          <w:b/>
          <w:color w:val="000000" w:themeColor="text1"/>
          <w:sz w:val="24"/>
          <w:szCs w:val="20"/>
          <w:u w:val="single"/>
        </w:rPr>
        <w:t>（別紙）</w:t>
      </w:r>
      <w:r w:rsidRPr="006649BE">
        <w:rPr>
          <w:rFonts w:asciiTheme="majorEastAsia" w:eastAsiaTheme="majorEastAsia" w:hAnsiTheme="majorEastAsia" w:cs="メイリオ" w:hint="eastAsia"/>
          <w:b/>
          <w:color w:val="000000" w:themeColor="text1"/>
          <w:sz w:val="24"/>
          <w:szCs w:val="20"/>
          <w:u w:val="single"/>
        </w:rPr>
        <w:t>の際の</w:t>
      </w:r>
      <w:r w:rsidRPr="006649BE">
        <w:rPr>
          <w:rFonts w:asciiTheme="majorEastAsia" w:eastAsiaTheme="majorEastAsia" w:hAnsiTheme="majorEastAsia" w:cs="メイリオ"/>
          <w:b/>
          <w:color w:val="000000" w:themeColor="text1"/>
          <w:sz w:val="24"/>
          <w:szCs w:val="20"/>
          <w:u w:val="single"/>
        </w:rPr>
        <w:t>注意点</w:t>
      </w:r>
      <w:r w:rsidRPr="006649BE">
        <w:rPr>
          <w:rFonts w:asciiTheme="majorEastAsia" w:eastAsiaTheme="majorEastAsia" w:hAnsiTheme="majorEastAsia" w:cs="メイリオ" w:hint="eastAsia"/>
          <w:b/>
          <w:color w:val="000000" w:themeColor="text1"/>
          <w:sz w:val="24"/>
          <w:szCs w:val="20"/>
          <w:u w:val="single"/>
        </w:rPr>
        <w:t>】</w:t>
      </w:r>
    </w:p>
    <w:p w14:paraId="6C9C241F" w14:textId="6574F17E" w:rsidR="004036FE" w:rsidRPr="006649BE" w:rsidRDefault="00C31BD5" w:rsidP="00EE48F0">
      <w:pPr>
        <w:ind w:firstLineChars="100" w:firstLine="240"/>
        <w:rPr>
          <w:rFonts w:ascii="ＭＳ 明朝" w:eastAsia="ＭＳ 明朝" w:hAnsi="ＭＳ 明朝" w:cs="メイリオ"/>
          <w:color w:val="000000" w:themeColor="text1"/>
          <w:sz w:val="24"/>
          <w:szCs w:val="24"/>
        </w:rPr>
      </w:pPr>
      <w:r w:rsidRPr="006649BE">
        <w:rPr>
          <w:rFonts w:ascii="ＭＳ 明朝" w:eastAsia="ＭＳ 明朝" w:hAnsi="ＭＳ 明朝" w:cs="メイリオ" w:hint="eastAsia"/>
          <w:color w:val="000000" w:themeColor="text1"/>
          <w:sz w:val="24"/>
          <w:szCs w:val="24"/>
        </w:rPr>
        <w:t>協定書</w:t>
      </w:r>
      <w:r w:rsidR="00EE48F0" w:rsidRPr="006649BE">
        <w:rPr>
          <w:rFonts w:ascii="ＭＳ 明朝" w:eastAsia="ＭＳ 明朝" w:hAnsi="ＭＳ 明朝" w:cs="メイリオ"/>
          <w:color w:val="000000" w:themeColor="text1"/>
          <w:sz w:val="24"/>
          <w:szCs w:val="24"/>
        </w:rPr>
        <w:t>別紙</w:t>
      </w:r>
      <w:r w:rsidR="00EE48F0" w:rsidRPr="006649BE">
        <w:rPr>
          <w:rFonts w:ascii="ＭＳ 明朝" w:eastAsia="ＭＳ 明朝" w:hAnsi="ＭＳ 明朝" w:cs="メイリオ" w:hint="eastAsia"/>
          <w:color w:val="000000" w:themeColor="text1"/>
          <w:sz w:val="24"/>
          <w:szCs w:val="24"/>
        </w:rPr>
        <w:t>の</w:t>
      </w:r>
      <w:r w:rsidR="00CD641B" w:rsidRPr="006649BE">
        <w:rPr>
          <w:rFonts w:ascii="ＭＳ 明朝" w:eastAsia="ＭＳ 明朝" w:hAnsi="ＭＳ 明朝" w:cs="メイリオ"/>
          <w:color w:val="000000" w:themeColor="text1"/>
          <w:sz w:val="24"/>
          <w:szCs w:val="24"/>
        </w:rPr>
        <w:t>記載事項として、</w:t>
      </w:r>
      <w:r w:rsidR="00CD641B" w:rsidRPr="006649BE">
        <w:rPr>
          <w:rFonts w:ascii="ＭＳ 明朝" w:eastAsia="ＭＳ 明朝" w:hAnsi="ＭＳ 明朝" w:cs="メイリオ" w:hint="eastAsia"/>
          <w:color w:val="000000" w:themeColor="text1"/>
          <w:sz w:val="24"/>
          <w:szCs w:val="24"/>
        </w:rPr>
        <w:t>次</w:t>
      </w:r>
      <w:r w:rsidRPr="006649BE">
        <w:rPr>
          <w:rFonts w:ascii="ＭＳ 明朝" w:eastAsia="ＭＳ 明朝" w:hAnsi="ＭＳ 明朝" w:cs="メイリオ"/>
          <w:color w:val="000000" w:themeColor="text1"/>
          <w:sz w:val="24"/>
          <w:szCs w:val="24"/>
        </w:rPr>
        <w:t>のような例が考えられます。</w:t>
      </w:r>
      <w:r w:rsidRPr="006649BE">
        <w:rPr>
          <w:rFonts w:ascii="ＭＳ 明朝" w:eastAsia="ＭＳ 明朝" w:hAnsi="ＭＳ 明朝" w:cs="メイリオ" w:hint="eastAsia"/>
          <w:color w:val="000000" w:themeColor="text1"/>
          <w:sz w:val="24"/>
          <w:szCs w:val="24"/>
        </w:rPr>
        <w:t>当該発電設備が</w:t>
      </w:r>
      <w:r w:rsidRPr="006649BE">
        <w:rPr>
          <w:rFonts w:ascii="ＭＳ 明朝" w:eastAsia="ＭＳ 明朝" w:hAnsi="ＭＳ 明朝" w:cs="メイリオ"/>
          <w:color w:val="000000" w:themeColor="text1"/>
          <w:sz w:val="24"/>
          <w:szCs w:val="24"/>
        </w:rPr>
        <w:t>設置される地域の実情の</w:t>
      </w:r>
      <w:r w:rsidRPr="006649BE">
        <w:rPr>
          <w:rFonts w:ascii="ＭＳ 明朝" w:eastAsia="ＭＳ 明朝" w:hAnsi="ＭＳ 明朝" w:cs="メイリオ" w:hint="eastAsia"/>
          <w:color w:val="000000" w:themeColor="text1"/>
          <w:sz w:val="24"/>
          <w:szCs w:val="24"/>
        </w:rPr>
        <w:t>応じ</w:t>
      </w:r>
      <w:r w:rsidRPr="006649BE">
        <w:rPr>
          <w:rFonts w:ascii="ＭＳ 明朝" w:eastAsia="ＭＳ 明朝" w:hAnsi="ＭＳ 明朝" w:cs="メイリオ"/>
          <w:color w:val="000000" w:themeColor="text1"/>
          <w:sz w:val="24"/>
          <w:szCs w:val="24"/>
        </w:rPr>
        <w:t>、取捨選択、</w:t>
      </w:r>
      <w:r w:rsidRPr="006649BE">
        <w:rPr>
          <w:rFonts w:ascii="ＭＳ 明朝" w:eastAsia="ＭＳ 明朝" w:hAnsi="ＭＳ 明朝" w:cs="メイリオ" w:hint="eastAsia"/>
          <w:color w:val="000000" w:themeColor="text1"/>
          <w:sz w:val="24"/>
          <w:szCs w:val="24"/>
        </w:rPr>
        <w:t>追加</w:t>
      </w:r>
      <w:r w:rsidR="00B70CC3" w:rsidRPr="006649BE">
        <w:rPr>
          <w:rFonts w:ascii="ＭＳ 明朝" w:eastAsia="ＭＳ 明朝" w:hAnsi="ＭＳ 明朝" w:cs="メイリオ" w:hint="eastAsia"/>
          <w:color w:val="000000" w:themeColor="text1"/>
          <w:sz w:val="24"/>
          <w:szCs w:val="24"/>
        </w:rPr>
        <w:t>又は修正</w:t>
      </w:r>
      <w:r w:rsidRPr="006649BE">
        <w:rPr>
          <w:rFonts w:ascii="ＭＳ 明朝" w:eastAsia="ＭＳ 明朝" w:hAnsi="ＭＳ 明朝" w:cs="メイリオ"/>
          <w:color w:val="000000" w:themeColor="text1"/>
          <w:sz w:val="24"/>
          <w:szCs w:val="24"/>
        </w:rPr>
        <w:t>してください。</w:t>
      </w:r>
      <w:r w:rsidR="00E27BE2" w:rsidRPr="006649BE">
        <w:rPr>
          <w:rFonts w:ascii="ＭＳ 明朝" w:eastAsia="ＭＳ 明朝" w:hAnsi="ＭＳ 明朝" w:cs="メイリオ" w:hint="eastAsia"/>
          <w:color w:val="000000" w:themeColor="text1"/>
          <w:sz w:val="24"/>
          <w:szCs w:val="24"/>
        </w:rPr>
        <w:t>なお</w:t>
      </w:r>
      <w:r w:rsidR="00E27BE2" w:rsidRPr="006649BE">
        <w:rPr>
          <w:rFonts w:ascii="ＭＳ 明朝" w:eastAsia="ＭＳ 明朝" w:hAnsi="ＭＳ 明朝" w:cs="メイリオ"/>
          <w:color w:val="000000" w:themeColor="text1"/>
          <w:sz w:val="24"/>
          <w:szCs w:val="24"/>
        </w:rPr>
        <w:t>、上述した</w:t>
      </w:r>
      <w:r w:rsidR="00E27BE2" w:rsidRPr="006649BE">
        <w:rPr>
          <w:rFonts w:ascii="ＭＳ 明朝" w:eastAsia="ＭＳ 明朝" w:hAnsi="ＭＳ 明朝" w:cs="メイリオ" w:hint="eastAsia"/>
          <w:color w:val="000000" w:themeColor="text1"/>
          <w:sz w:val="24"/>
          <w:szCs w:val="24"/>
        </w:rPr>
        <w:t>「５</w:t>
      </w:r>
      <w:r w:rsidR="00D26F11" w:rsidRPr="006649BE">
        <w:rPr>
          <w:rFonts w:ascii="ＭＳ 明朝" w:eastAsia="ＭＳ 明朝" w:hAnsi="ＭＳ 明朝" w:cs="メイリオ"/>
          <w:color w:val="000000" w:themeColor="text1"/>
          <w:sz w:val="24"/>
          <w:szCs w:val="24"/>
        </w:rPr>
        <w:t xml:space="preserve">　事業者</w:t>
      </w:r>
      <w:r w:rsidR="00696035" w:rsidRPr="006649BE">
        <w:rPr>
          <w:rFonts w:ascii="ＭＳ 明朝" w:eastAsia="ＭＳ 明朝" w:hAnsi="ＭＳ 明朝" w:cs="メイリオ" w:hint="eastAsia"/>
          <w:color w:val="000000" w:themeColor="text1"/>
          <w:sz w:val="24"/>
          <w:szCs w:val="24"/>
        </w:rPr>
        <w:t>が配慮すべき</w:t>
      </w:r>
      <w:r w:rsidR="00E27BE2" w:rsidRPr="006649BE">
        <w:rPr>
          <w:rFonts w:ascii="ＭＳ 明朝" w:eastAsia="ＭＳ 明朝" w:hAnsi="ＭＳ 明朝" w:cs="メイリオ"/>
          <w:color w:val="000000" w:themeColor="text1"/>
          <w:sz w:val="24"/>
          <w:szCs w:val="24"/>
        </w:rPr>
        <w:t>事項</w:t>
      </w:r>
      <w:r w:rsidR="00E27BE2" w:rsidRPr="006649BE">
        <w:rPr>
          <w:rFonts w:ascii="ＭＳ 明朝" w:eastAsia="ＭＳ 明朝" w:hAnsi="ＭＳ 明朝" w:cs="メイリオ" w:hint="eastAsia"/>
          <w:color w:val="000000" w:themeColor="text1"/>
          <w:sz w:val="24"/>
          <w:szCs w:val="24"/>
        </w:rPr>
        <w:t>」も</w:t>
      </w:r>
      <w:r w:rsidR="00E27BE2" w:rsidRPr="006649BE">
        <w:rPr>
          <w:rFonts w:ascii="ＭＳ 明朝" w:eastAsia="ＭＳ 明朝" w:hAnsi="ＭＳ 明朝" w:cs="メイリオ"/>
          <w:color w:val="000000" w:themeColor="text1"/>
          <w:sz w:val="24"/>
          <w:szCs w:val="24"/>
        </w:rPr>
        <w:t>参考に</w:t>
      </w:r>
      <w:r w:rsidR="00E27BE2" w:rsidRPr="006649BE">
        <w:rPr>
          <w:rFonts w:ascii="ＭＳ 明朝" w:eastAsia="ＭＳ 明朝" w:hAnsi="ＭＳ 明朝" w:cs="メイリオ" w:hint="eastAsia"/>
          <w:color w:val="000000" w:themeColor="text1"/>
          <w:sz w:val="24"/>
          <w:szCs w:val="24"/>
        </w:rPr>
        <w:t>してください</w:t>
      </w:r>
      <w:r w:rsidR="00E27BE2" w:rsidRPr="006649BE">
        <w:rPr>
          <w:rFonts w:ascii="ＭＳ 明朝" w:eastAsia="ＭＳ 明朝" w:hAnsi="ＭＳ 明朝" w:cs="メイリオ"/>
          <w:color w:val="000000" w:themeColor="text1"/>
          <w:sz w:val="24"/>
          <w:szCs w:val="24"/>
        </w:rPr>
        <w:t>。</w:t>
      </w:r>
    </w:p>
    <w:p w14:paraId="7554DCE1" w14:textId="61BBDEC5" w:rsidR="00D61158" w:rsidRPr="006649BE" w:rsidRDefault="004036FE" w:rsidP="004036FE">
      <w:pPr>
        <w:rPr>
          <w:rFonts w:ascii="ＭＳ 明朝" w:eastAsia="ＭＳ 明朝" w:hAnsi="ＭＳ 明朝" w:cs="メイリオ"/>
          <w:color w:val="000000" w:themeColor="text1"/>
          <w:sz w:val="24"/>
          <w:szCs w:val="24"/>
        </w:rPr>
      </w:pPr>
      <w:r w:rsidRPr="006649BE">
        <w:rPr>
          <w:rFonts w:ascii="ＭＳ 明朝" w:eastAsia="ＭＳ 明朝" w:hAnsi="ＭＳ 明朝" w:cs="メイリオ" w:hint="eastAsia"/>
          <w:color w:val="000000" w:themeColor="text1"/>
          <w:sz w:val="24"/>
          <w:szCs w:val="24"/>
        </w:rPr>
        <w:t xml:space="preserve">  </w:t>
      </w:r>
      <w:r w:rsidR="005216EE" w:rsidRPr="006649BE">
        <w:rPr>
          <w:rFonts w:ascii="ＭＳ 明朝" w:eastAsia="ＭＳ 明朝" w:hAnsi="ＭＳ 明朝" w:cs="メイリオ" w:hint="eastAsia"/>
          <w:color w:val="000000" w:themeColor="text1"/>
          <w:sz w:val="24"/>
          <w:szCs w:val="24"/>
        </w:rPr>
        <w:t>甲乙間で</w:t>
      </w:r>
      <w:r w:rsidR="001D5A95" w:rsidRPr="006649BE">
        <w:rPr>
          <w:rFonts w:ascii="ＭＳ 明朝" w:eastAsia="ＭＳ 明朝" w:hAnsi="ＭＳ 明朝" w:cs="メイリオ"/>
          <w:color w:val="000000" w:themeColor="text1"/>
          <w:sz w:val="24"/>
          <w:szCs w:val="24"/>
        </w:rPr>
        <w:t>取り決め</w:t>
      </w:r>
      <w:r w:rsidR="005216EE" w:rsidRPr="006649BE">
        <w:rPr>
          <w:rFonts w:ascii="ＭＳ 明朝" w:eastAsia="ＭＳ 明朝" w:hAnsi="ＭＳ 明朝" w:cs="メイリオ" w:hint="eastAsia"/>
          <w:color w:val="000000" w:themeColor="text1"/>
          <w:sz w:val="24"/>
          <w:szCs w:val="24"/>
        </w:rPr>
        <w:t>た</w:t>
      </w:r>
      <w:r w:rsidR="001D5A95" w:rsidRPr="006649BE">
        <w:rPr>
          <w:rFonts w:ascii="ＭＳ 明朝" w:eastAsia="ＭＳ 明朝" w:hAnsi="ＭＳ 明朝" w:cs="メイリオ"/>
          <w:color w:val="000000" w:themeColor="text1"/>
          <w:sz w:val="24"/>
          <w:szCs w:val="24"/>
        </w:rPr>
        <w:t>内容は</w:t>
      </w:r>
      <w:r w:rsidR="00EE48F0" w:rsidRPr="006649BE">
        <w:rPr>
          <w:rFonts w:ascii="ＭＳ 明朝" w:eastAsia="ＭＳ 明朝" w:hAnsi="ＭＳ 明朝" w:cs="メイリオ" w:hint="eastAsia"/>
          <w:color w:val="000000" w:themeColor="text1"/>
          <w:sz w:val="24"/>
          <w:szCs w:val="24"/>
        </w:rPr>
        <w:t>、</w:t>
      </w:r>
      <w:r w:rsidR="00EE48F0" w:rsidRPr="006649BE">
        <w:rPr>
          <w:rFonts w:ascii="ＭＳ 明朝" w:eastAsia="ＭＳ 明朝" w:hAnsi="ＭＳ 明朝" w:cs="メイリオ" w:hint="eastAsia"/>
          <w:color w:val="000000" w:themeColor="text1"/>
          <w:sz w:val="24"/>
          <w:szCs w:val="24"/>
          <w:u w:val="wave"/>
        </w:rPr>
        <w:t>区から事業者への一方的な要望ではなく、</w:t>
      </w:r>
      <w:r w:rsidRPr="006649BE">
        <w:rPr>
          <w:rFonts w:ascii="ＭＳ 明朝" w:eastAsia="ＭＳ 明朝" w:hAnsi="ＭＳ 明朝" w:cs="メイリオ" w:hint="eastAsia"/>
          <w:color w:val="000000" w:themeColor="text1"/>
          <w:sz w:val="24"/>
          <w:szCs w:val="24"/>
          <w:u w:val="wave"/>
        </w:rPr>
        <w:t>両者が合意している内容を正確に記載</w:t>
      </w:r>
      <w:r w:rsidR="005216EE" w:rsidRPr="006649BE">
        <w:rPr>
          <w:rFonts w:ascii="ＭＳ 明朝" w:eastAsia="ＭＳ 明朝" w:hAnsi="ＭＳ 明朝" w:cs="メイリオ" w:hint="eastAsia"/>
          <w:color w:val="000000" w:themeColor="text1"/>
          <w:sz w:val="24"/>
          <w:szCs w:val="24"/>
          <w:u w:val="wave"/>
        </w:rPr>
        <w:t>してください</w:t>
      </w:r>
      <w:r w:rsidRPr="006649BE">
        <w:rPr>
          <w:rFonts w:ascii="ＭＳ 明朝" w:eastAsia="ＭＳ 明朝" w:hAnsi="ＭＳ 明朝" w:cs="メイリオ" w:hint="eastAsia"/>
          <w:color w:val="000000" w:themeColor="text1"/>
          <w:sz w:val="24"/>
          <w:szCs w:val="24"/>
        </w:rPr>
        <w:t>。</w:t>
      </w:r>
      <w:r w:rsidR="00840872" w:rsidRPr="006649BE">
        <w:rPr>
          <w:rFonts w:ascii="ＭＳ 明朝" w:eastAsia="ＭＳ 明朝" w:hAnsi="ＭＳ 明朝" w:cs="メイリオ" w:hint="eastAsia"/>
          <w:color w:val="000000" w:themeColor="text1"/>
          <w:sz w:val="24"/>
          <w:szCs w:val="24"/>
        </w:rPr>
        <w:t>そのため</w:t>
      </w:r>
      <w:r w:rsidR="00135552" w:rsidRPr="006649BE">
        <w:rPr>
          <w:rFonts w:ascii="ＭＳ 明朝" w:eastAsia="ＭＳ 明朝" w:hAnsi="ＭＳ 明朝" w:cs="メイリオ" w:hint="eastAsia"/>
          <w:color w:val="000000" w:themeColor="text1"/>
          <w:sz w:val="24"/>
          <w:szCs w:val="24"/>
        </w:rPr>
        <w:t>、区と事業者との間で十分に協議を行ってください。</w:t>
      </w:r>
    </w:p>
    <w:p w14:paraId="4C16755A" w14:textId="77777777" w:rsidR="00734EED" w:rsidRPr="006649BE" w:rsidRDefault="00734EED" w:rsidP="004036FE">
      <w:pPr>
        <w:rPr>
          <w:rFonts w:ascii="ＭＳ 明朝" w:eastAsia="ＭＳ 明朝" w:hAnsi="ＭＳ 明朝" w:cs="メイリオ"/>
          <w:color w:val="000000" w:themeColor="text1"/>
          <w:szCs w:val="20"/>
        </w:rPr>
      </w:pPr>
    </w:p>
    <w:p w14:paraId="403412DE" w14:textId="003A814B" w:rsidR="00135552" w:rsidRPr="006649BE" w:rsidRDefault="00AA57AC" w:rsidP="004036FE">
      <w:pPr>
        <w:rPr>
          <w:rFonts w:asciiTheme="majorEastAsia" w:eastAsiaTheme="majorEastAsia" w:hAnsiTheme="majorEastAsia" w:cs="メイリオ"/>
          <w:b/>
          <w:color w:val="000000" w:themeColor="text1"/>
          <w:szCs w:val="20"/>
        </w:rPr>
      </w:pPr>
      <w:r w:rsidRPr="006649BE">
        <w:rPr>
          <w:rFonts w:asciiTheme="majorEastAsia" w:eastAsiaTheme="majorEastAsia" w:hAnsiTheme="majorEastAsia" w:cs="メイリオ" w:hint="eastAsia"/>
          <w:b/>
          <w:color w:val="000000" w:themeColor="text1"/>
          <w:szCs w:val="20"/>
        </w:rPr>
        <w:t>〈</w:t>
      </w:r>
      <w:r w:rsidR="00DC29AB" w:rsidRPr="006649BE">
        <w:rPr>
          <w:rFonts w:asciiTheme="majorEastAsia" w:eastAsiaTheme="majorEastAsia" w:hAnsiTheme="majorEastAsia" w:cs="メイリオ" w:hint="eastAsia"/>
          <w:b/>
          <w:color w:val="000000" w:themeColor="text1"/>
          <w:szCs w:val="20"/>
        </w:rPr>
        <w:t>生活環境</w:t>
      </w:r>
      <w:r w:rsidR="00DC29AB" w:rsidRPr="006649BE">
        <w:rPr>
          <w:rFonts w:asciiTheme="majorEastAsia" w:eastAsiaTheme="majorEastAsia" w:hAnsiTheme="majorEastAsia" w:cs="メイリオ"/>
          <w:b/>
          <w:color w:val="000000" w:themeColor="text1"/>
          <w:szCs w:val="20"/>
        </w:rPr>
        <w:t>の保全</w:t>
      </w:r>
      <w:r w:rsidRPr="006649BE">
        <w:rPr>
          <w:rFonts w:asciiTheme="majorEastAsia" w:eastAsiaTheme="majorEastAsia" w:hAnsiTheme="majorEastAsia" w:cs="メイリオ" w:hint="eastAsia"/>
          <w:b/>
          <w:color w:val="000000" w:themeColor="text1"/>
          <w:szCs w:val="20"/>
        </w:rPr>
        <w:t>〉</w:t>
      </w:r>
    </w:p>
    <w:p w14:paraId="5F7ED750" w14:textId="231C151A" w:rsidR="00DC29AB"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277976" w:rsidRPr="006649BE">
        <w:rPr>
          <w:rFonts w:ascii="ＭＳ 明朝" w:eastAsia="ＭＳ 明朝" w:hAnsi="ＭＳ 明朝" w:cs="メイリオ"/>
          <w:color w:val="000000" w:themeColor="text1"/>
          <w:szCs w:val="20"/>
        </w:rPr>
        <w:t>事業地内</w:t>
      </w:r>
      <w:r w:rsidR="00167404" w:rsidRPr="006649BE">
        <w:rPr>
          <w:rFonts w:ascii="ＭＳ 明朝" w:eastAsia="ＭＳ 明朝" w:hAnsi="ＭＳ 明朝" w:cs="メイリオ" w:hint="eastAsia"/>
          <w:color w:val="000000" w:themeColor="text1"/>
          <w:szCs w:val="20"/>
        </w:rPr>
        <w:t>及び</w:t>
      </w:r>
      <w:r w:rsidR="00167404" w:rsidRPr="006649BE">
        <w:rPr>
          <w:rFonts w:ascii="ＭＳ 明朝" w:eastAsia="ＭＳ 明朝" w:hAnsi="ＭＳ 明朝" w:cs="メイリオ"/>
          <w:color w:val="000000" w:themeColor="text1"/>
          <w:szCs w:val="20"/>
        </w:rPr>
        <w:t>事業地周辺</w:t>
      </w:r>
      <w:r w:rsidR="00277976" w:rsidRPr="006649BE">
        <w:rPr>
          <w:rFonts w:ascii="ＭＳ 明朝" w:eastAsia="ＭＳ 明朝" w:hAnsi="ＭＳ 明朝" w:cs="メイリオ"/>
          <w:color w:val="000000" w:themeColor="text1"/>
          <w:szCs w:val="20"/>
        </w:rPr>
        <w:t>の樹木</w:t>
      </w:r>
      <w:r w:rsidR="00277976" w:rsidRPr="006649BE">
        <w:rPr>
          <w:rFonts w:ascii="ＭＳ 明朝" w:eastAsia="ＭＳ 明朝" w:hAnsi="ＭＳ 明朝" w:cs="メイリオ" w:hint="eastAsia"/>
          <w:color w:val="000000" w:themeColor="text1"/>
          <w:szCs w:val="20"/>
        </w:rPr>
        <w:t>の剪定</w:t>
      </w:r>
      <w:r w:rsidR="00277976" w:rsidRPr="006649BE">
        <w:rPr>
          <w:rFonts w:ascii="ＭＳ 明朝" w:eastAsia="ＭＳ 明朝" w:hAnsi="ＭＳ 明朝" w:cs="メイリオ"/>
          <w:color w:val="000000" w:themeColor="text1"/>
          <w:szCs w:val="20"/>
        </w:rPr>
        <w:t>、</w:t>
      </w:r>
      <w:r w:rsidR="00277976" w:rsidRPr="006649BE">
        <w:rPr>
          <w:rFonts w:ascii="ＭＳ 明朝" w:eastAsia="ＭＳ 明朝" w:hAnsi="ＭＳ 明朝" w:cs="メイリオ" w:hint="eastAsia"/>
          <w:color w:val="000000" w:themeColor="text1"/>
          <w:szCs w:val="20"/>
        </w:rPr>
        <w:t>雑草の</w:t>
      </w:r>
      <w:r w:rsidR="00277976" w:rsidRPr="006649BE">
        <w:rPr>
          <w:rFonts w:ascii="ＭＳ 明朝" w:eastAsia="ＭＳ 明朝" w:hAnsi="ＭＳ 明朝" w:cs="メイリオ"/>
          <w:color w:val="000000" w:themeColor="text1"/>
          <w:szCs w:val="20"/>
        </w:rPr>
        <w:t>除去</w:t>
      </w:r>
      <w:r w:rsidR="00277976" w:rsidRPr="006649BE">
        <w:rPr>
          <w:rFonts w:ascii="ＭＳ 明朝" w:eastAsia="ＭＳ 明朝" w:hAnsi="ＭＳ 明朝" w:cs="メイリオ" w:hint="eastAsia"/>
          <w:color w:val="000000" w:themeColor="text1"/>
          <w:szCs w:val="20"/>
        </w:rPr>
        <w:t>等を定期的に</w:t>
      </w:r>
      <w:r w:rsidR="00277976" w:rsidRPr="006649BE">
        <w:rPr>
          <w:rFonts w:ascii="ＭＳ 明朝" w:eastAsia="ＭＳ 明朝" w:hAnsi="ＭＳ 明朝" w:cs="メイリオ"/>
          <w:color w:val="000000" w:themeColor="text1"/>
          <w:szCs w:val="20"/>
        </w:rPr>
        <w:t>実施し、周辺環境</w:t>
      </w:r>
      <w:r w:rsidR="00277976" w:rsidRPr="006649BE">
        <w:rPr>
          <w:rFonts w:ascii="ＭＳ 明朝" w:eastAsia="ＭＳ 明朝" w:hAnsi="ＭＳ 明朝" w:cs="メイリオ" w:hint="eastAsia"/>
          <w:color w:val="000000" w:themeColor="text1"/>
          <w:szCs w:val="20"/>
        </w:rPr>
        <w:t>を</w:t>
      </w:r>
      <w:r w:rsidR="00277976" w:rsidRPr="006649BE">
        <w:rPr>
          <w:rFonts w:ascii="ＭＳ 明朝" w:eastAsia="ＭＳ 明朝" w:hAnsi="ＭＳ 明朝" w:cs="メイリオ"/>
          <w:color w:val="000000" w:themeColor="text1"/>
          <w:szCs w:val="20"/>
        </w:rPr>
        <w:t>保全すること。</w:t>
      </w:r>
    </w:p>
    <w:p w14:paraId="175332A6" w14:textId="187E8947" w:rsidR="00167404" w:rsidRPr="006649BE" w:rsidRDefault="0048641D" w:rsidP="004036FE">
      <w:pPr>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167404" w:rsidRPr="006649BE">
        <w:rPr>
          <w:rFonts w:ascii="ＭＳ 明朝" w:eastAsia="ＭＳ 明朝" w:hAnsi="ＭＳ 明朝" w:cs="メイリオ" w:hint="eastAsia"/>
          <w:color w:val="000000" w:themeColor="text1"/>
          <w:szCs w:val="20"/>
        </w:rPr>
        <w:t>乙は</w:t>
      </w:r>
      <w:r w:rsidR="002D601A" w:rsidRPr="006649BE">
        <w:rPr>
          <w:rFonts w:ascii="ＭＳ 明朝" w:eastAsia="ＭＳ 明朝" w:hAnsi="ＭＳ 明朝" w:cs="メイリオ"/>
          <w:color w:val="000000" w:themeColor="text1"/>
          <w:szCs w:val="20"/>
        </w:rPr>
        <w:t>、甲が実施する地区の清掃活動に</w:t>
      </w:r>
      <w:r w:rsidR="00167404" w:rsidRPr="006649BE">
        <w:rPr>
          <w:rFonts w:ascii="ＭＳ 明朝" w:eastAsia="ＭＳ 明朝" w:hAnsi="ＭＳ 明朝" w:cs="メイリオ"/>
          <w:color w:val="000000" w:themeColor="text1"/>
          <w:szCs w:val="20"/>
        </w:rPr>
        <w:t>参加すること。</w:t>
      </w:r>
    </w:p>
    <w:p w14:paraId="53990330" w14:textId="7722CB1E" w:rsidR="003E2CA9" w:rsidRPr="006649BE" w:rsidRDefault="003E2CA9" w:rsidP="004036FE">
      <w:pPr>
        <w:rPr>
          <w:rFonts w:ascii="ＭＳ 明朝" w:eastAsia="ＭＳ 明朝" w:hAnsi="ＭＳ 明朝" w:cs="メイリオ"/>
          <w:color w:val="000000" w:themeColor="text1"/>
          <w:szCs w:val="20"/>
        </w:rPr>
      </w:pPr>
    </w:p>
    <w:p w14:paraId="2016F354" w14:textId="25898E19" w:rsidR="00DC29AB" w:rsidRPr="006649BE" w:rsidRDefault="00DC29AB" w:rsidP="004036FE">
      <w:pPr>
        <w:rPr>
          <w:rFonts w:asciiTheme="majorEastAsia" w:eastAsiaTheme="majorEastAsia" w:hAnsiTheme="majorEastAsia" w:cs="メイリオ"/>
          <w:b/>
          <w:color w:val="000000" w:themeColor="text1"/>
          <w:szCs w:val="20"/>
        </w:rPr>
      </w:pPr>
      <w:r w:rsidRPr="006649BE">
        <w:rPr>
          <w:rFonts w:asciiTheme="majorEastAsia" w:eastAsiaTheme="majorEastAsia" w:hAnsiTheme="majorEastAsia" w:cs="メイリオ" w:hint="eastAsia"/>
          <w:b/>
          <w:color w:val="000000" w:themeColor="text1"/>
          <w:szCs w:val="20"/>
        </w:rPr>
        <w:t>〈動植物・</w:t>
      </w:r>
      <w:r w:rsidRPr="006649BE">
        <w:rPr>
          <w:rFonts w:asciiTheme="majorEastAsia" w:eastAsiaTheme="majorEastAsia" w:hAnsiTheme="majorEastAsia" w:cs="メイリオ"/>
          <w:b/>
          <w:color w:val="000000" w:themeColor="text1"/>
          <w:szCs w:val="20"/>
        </w:rPr>
        <w:t>生態系の保全</w:t>
      </w:r>
      <w:r w:rsidRPr="006649BE">
        <w:rPr>
          <w:rFonts w:asciiTheme="majorEastAsia" w:eastAsiaTheme="majorEastAsia" w:hAnsiTheme="majorEastAsia" w:cs="メイリオ" w:hint="eastAsia"/>
          <w:b/>
          <w:color w:val="000000" w:themeColor="text1"/>
          <w:szCs w:val="20"/>
        </w:rPr>
        <w:t>〉</w:t>
      </w:r>
    </w:p>
    <w:p w14:paraId="291D20B0" w14:textId="7C724EEB" w:rsidR="00DC29AB"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0F1019" w:rsidRPr="006649BE">
        <w:rPr>
          <w:rFonts w:ascii="ＭＳ 明朝" w:eastAsia="ＭＳ 明朝" w:hAnsi="ＭＳ 明朝" w:cs="メイリオ" w:hint="eastAsia"/>
          <w:color w:val="000000" w:themeColor="text1"/>
          <w:szCs w:val="20"/>
        </w:rPr>
        <w:t>希少野生動植物（</w:t>
      </w:r>
      <w:r w:rsidR="001D5A95" w:rsidRPr="006649BE">
        <w:rPr>
          <w:rFonts w:ascii="ＭＳ 明朝" w:eastAsia="ＭＳ 明朝" w:hAnsi="ＭＳ 明朝" w:cs="メイリオ" w:hint="eastAsia"/>
          <w:color w:val="000000" w:themeColor="text1"/>
          <w:szCs w:val="20"/>
        </w:rPr>
        <w:t>「</w:t>
      </w:r>
      <w:r w:rsidR="000F1019" w:rsidRPr="006649BE">
        <w:rPr>
          <w:rFonts w:ascii="ＭＳ 明朝" w:eastAsia="ＭＳ 明朝" w:hAnsi="ＭＳ 明朝" w:cs="メイリオ" w:hint="eastAsia"/>
          <w:color w:val="000000" w:themeColor="text1"/>
          <w:szCs w:val="20"/>
        </w:rPr>
        <w:t>レッドリスト</w:t>
      </w:r>
      <w:r w:rsidR="001D5A95" w:rsidRPr="006649BE">
        <w:rPr>
          <w:rFonts w:ascii="ＭＳ 明朝" w:eastAsia="ＭＳ 明朝" w:hAnsi="ＭＳ 明朝" w:cs="メイリオ" w:hint="eastAsia"/>
          <w:color w:val="000000" w:themeColor="text1"/>
          <w:szCs w:val="20"/>
        </w:rPr>
        <w:t>」</w:t>
      </w:r>
      <w:r w:rsidR="000F1019" w:rsidRPr="006649BE">
        <w:rPr>
          <w:rFonts w:ascii="ＭＳ 明朝" w:eastAsia="ＭＳ 明朝" w:hAnsi="ＭＳ 明朝" w:cs="メイリオ" w:hint="eastAsia"/>
          <w:color w:val="000000" w:themeColor="text1"/>
          <w:szCs w:val="20"/>
        </w:rPr>
        <w:t>及び</w:t>
      </w:r>
      <w:r w:rsidR="001D5A95" w:rsidRPr="006649BE">
        <w:rPr>
          <w:rFonts w:ascii="ＭＳ 明朝" w:eastAsia="ＭＳ 明朝" w:hAnsi="ＭＳ 明朝" w:cs="メイリオ" w:hint="eastAsia"/>
          <w:color w:val="000000" w:themeColor="text1"/>
          <w:szCs w:val="20"/>
        </w:rPr>
        <w:t>「</w:t>
      </w:r>
      <w:r w:rsidR="000F1019" w:rsidRPr="006649BE">
        <w:rPr>
          <w:rFonts w:ascii="ＭＳ 明朝" w:eastAsia="ＭＳ 明朝" w:hAnsi="ＭＳ 明朝" w:cs="メイリオ" w:hint="eastAsia"/>
          <w:color w:val="000000" w:themeColor="text1"/>
          <w:szCs w:val="20"/>
        </w:rPr>
        <w:t>長野県版レッドリスト</w:t>
      </w:r>
      <w:r w:rsidR="001D5A95" w:rsidRPr="006649BE">
        <w:rPr>
          <w:rFonts w:ascii="ＭＳ 明朝" w:eastAsia="ＭＳ 明朝" w:hAnsi="ＭＳ 明朝" w:cs="メイリオ" w:hint="eastAsia"/>
          <w:color w:val="000000" w:themeColor="text1"/>
          <w:szCs w:val="20"/>
        </w:rPr>
        <w:t>」</w:t>
      </w:r>
      <w:r w:rsidR="000F1019" w:rsidRPr="006649BE">
        <w:rPr>
          <w:rFonts w:ascii="ＭＳ 明朝" w:eastAsia="ＭＳ 明朝" w:hAnsi="ＭＳ 明朝" w:cs="メイリオ" w:hint="eastAsia"/>
          <w:color w:val="000000" w:themeColor="text1"/>
          <w:szCs w:val="20"/>
        </w:rPr>
        <w:t>に掲載の動植物）の生息地及</w:t>
      </w:r>
      <w:r w:rsidR="001D5A95" w:rsidRPr="006649BE">
        <w:rPr>
          <w:rFonts w:ascii="ＭＳ 明朝" w:eastAsia="ＭＳ 明朝" w:hAnsi="ＭＳ 明朝" w:cs="メイリオ" w:hint="eastAsia"/>
          <w:color w:val="000000" w:themeColor="text1"/>
          <w:szCs w:val="20"/>
        </w:rPr>
        <w:t>びその周辺には太陽光発電設備を設置しない</w:t>
      </w:r>
      <w:r w:rsidR="00CD641B" w:rsidRPr="006649BE">
        <w:rPr>
          <w:rFonts w:ascii="ＭＳ 明朝" w:eastAsia="ＭＳ 明朝" w:hAnsi="ＭＳ 明朝" w:cs="メイリオ" w:hint="eastAsia"/>
          <w:color w:val="000000" w:themeColor="text1"/>
          <w:szCs w:val="20"/>
        </w:rPr>
        <w:t>、</w:t>
      </w:r>
      <w:r w:rsidR="001D5A95" w:rsidRPr="006649BE">
        <w:rPr>
          <w:rFonts w:ascii="ＭＳ 明朝" w:eastAsia="ＭＳ 明朝" w:hAnsi="ＭＳ 明朝" w:cs="メイリオ" w:hint="eastAsia"/>
          <w:color w:val="000000" w:themeColor="text1"/>
          <w:szCs w:val="20"/>
        </w:rPr>
        <w:t>又は適切な保全措置を講じ</w:t>
      </w:r>
      <w:r w:rsidR="000F1019" w:rsidRPr="006649BE">
        <w:rPr>
          <w:rFonts w:ascii="ＭＳ 明朝" w:eastAsia="ＭＳ 明朝" w:hAnsi="ＭＳ 明朝" w:cs="メイリオ" w:hint="eastAsia"/>
          <w:color w:val="000000" w:themeColor="text1"/>
          <w:szCs w:val="20"/>
        </w:rPr>
        <w:t>ること。</w:t>
      </w:r>
    </w:p>
    <w:p w14:paraId="301C31DD" w14:textId="2674B50E" w:rsidR="003E2CA9"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312B5A" w:rsidRPr="006649BE">
        <w:rPr>
          <w:rFonts w:ascii="ＭＳ 明朝" w:eastAsia="ＭＳ 明朝" w:hAnsi="ＭＳ 明朝" w:cs="メイリオ" w:hint="eastAsia"/>
          <w:color w:val="000000" w:themeColor="text1"/>
          <w:szCs w:val="20"/>
        </w:rPr>
        <w:t>造成工事等</w:t>
      </w:r>
      <w:r w:rsidR="00312B5A" w:rsidRPr="006649BE">
        <w:rPr>
          <w:rFonts w:ascii="ＭＳ 明朝" w:eastAsia="ＭＳ 明朝" w:hAnsi="ＭＳ 明朝" w:cs="メイリオ"/>
          <w:color w:val="000000" w:themeColor="text1"/>
          <w:szCs w:val="20"/>
        </w:rPr>
        <w:t>開発に際し、外来種が</w:t>
      </w:r>
      <w:r w:rsidR="00312B5A" w:rsidRPr="006649BE">
        <w:rPr>
          <w:rFonts w:ascii="ＭＳ 明朝" w:eastAsia="ＭＳ 明朝" w:hAnsi="ＭＳ 明朝" w:cs="メイリオ" w:hint="eastAsia"/>
          <w:color w:val="000000" w:themeColor="text1"/>
          <w:szCs w:val="20"/>
        </w:rPr>
        <w:t>侵入しないよう</w:t>
      </w:r>
      <w:r w:rsidR="00312B5A" w:rsidRPr="006649BE">
        <w:rPr>
          <w:rFonts w:ascii="ＭＳ 明朝" w:eastAsia="ＭＳ 明朝" w:hAnsi="ＭＳ 明朝" w:cs="メイリオ"/>
          <w:color w:val="000000" w:themeColor="text1"/>
          <w:szCs w:val="20"/>
        </w:rPr>
        <w:t>十分注意すること。</w:t>
      </w:r>
      <w:r w:rsidR="00551DE6" w:rsidRPr="006649BE">
        <w:rPr>
          <w:rFonts w:ascii="ＭＳ 明朝" w:eastAsia="ＭＳ 明朝" w:hAnsi="ＭＳ 明朝" w:cs="メイリオ" w:hint="eastAsia"/>
          <w:color w:val="000000" w:themeColor="text1"/>
          <w:szCs w:val="20"/>
        </w:rPr>
        <w:t>万が一外来種が</w:t>
      </w:r>
      <w:r w:rsidR="00551DE6" w:rsidRPr="006649BE">
        <w:rPr>
          <w:rFonts w:ascii="ＭＳ 明朝" w:eastAsia="ＭＳ 明朝" w:hAnsi="ＭＳ 明朝" w:cs="メイリオ"/>
          <w:color w:val="000000" w:themeColor="text1"/>
          <w:szCs w:val="20"/>
        </w:rPr>
        <w:t>侵入した場合には、駆除を実施すること。</w:t>
      </w:r>
    </w:p>
    <w:p w14:paraId="61ACD49B" w14:textId="0E5A7632" w:rsidR="006E4234" w:rsidRPr="006649BE" w:rsidRDefault="0048641D" w:rsidP="006E4234">
      <w:pPr>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1D5A95" w:rsidRPr="006649BE">
        <w:rPr>
          <w:rFonts w:ascii="ＭＳ 明朝" w:eastAsia="ＭＳ 明朝" w:hAnsi="ＭＳ 明朝" w:cs="メイリオ" w:hint="eastAsia"/>
          <w:color w:val="000000" w:themeColor="text1"/>
          <w:szCs w:val="20"/>
        </w:rPr>
        <w:t>現存する植生は、事業地</w:t>
      </w:r>
      <w:r w:rsidR="006E4234" w:rsidRPr="006649BE">
        <w:rPr>
          <w:rFonts w:ascii="ＭＳ 明朝" w:eastAsia="ＭＳ 明朝" w:hAnsi="ＭＳ 明朝" w:cs="メイリオ" w:hint="eastAsia"/>
          <w:color w:val="000000" w:themeColor="text1"/>
          <w:szCs w:val="20"/>
        </w:rPr>
        <w:t>の全面積の○</w:t>
      </w:r>
      <w:r w:rsidR="00CD641B" w:rsidRPr="006649BE">
        <w:rPr>
          <w:rFonts w:ascii="ＭＳ 明朝" w:eastAsia="ＭＳ 明朝" w:hAnsi="ＭＳ 明朝" w:cs="メイリオ" w:hint="eastAsia"/>
          <w:color w:val="000000" w:themeColor="text1"/>
          <w:szCs w:val="20"/>
        </w:rPr>
        <w:t>○</w:t>
      </w:r>
      <w:r w:rsidR="006E4234" w:rsidRPr="006649BE">
        <w:rPr>
          <w:rFonts w:ascii="ＭＳ 明朝" w:eastAsia="ＭＳ 明朝" w:hAnsi="ＭＳ 明朝" w:cs="メイリオ" w:hint="eastAsia"/>
          <w:color w:val="000000" w:themeColor="text1"/>
          <w:szCs w:val="20"/>
        </w:rPr>
        <w:t>パーセント以上残すこと。</w:t>
      </w:r>
    </w:p>
    <w:p w14:paraId="3E653BE4" w14:textId="6B237451" w:rsidR="006E4234"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1D5A95" w:rsidRPr="006649BE">
        <w:rPr>
          <w:rFonts w:ascii="ＭＳ 明朝" w:eastAsia="ＭＳ 明朝" w:hAnsi="ＭＳ 明朝" w:cs="メイリオ" w:hint="eastAsia"/>
          <w:color w:val="000000" w:themeColor="text1"/>
          <w:szCs w:val="20"/>
        </w:rPr>
        <w:t>樹木の伐採は必要最小限にとどめ、移植できる樹木は事業地</w:t>
      </w:r>
      <w:r w:rsidR="00CD641B" w:rsidRPr="006649BE">
        <w:rPr>
          <w:rFonts w:ascii="ＭＳ 明朝" w:eastAsia="ＭＳ 明朝" w:hAnsi="ＭＳ 明朝" w:cs="メイリオ" w:hint="eastAsia"/>
          <w:color w:val="000000" w:themeColor="text1"/>
          <w:szCs w:val="20"/>
        </w:rPr>
        <w:t>内に生育環境を整備して移植するなどの措置を講じ</w:t>
      </w:r>
      <w:r w:rsidR="006E4234" w:rsidRPr="006649BE">
        <w:rPr>
          <w:rFonts w:ascii="ＭＳ 明朝" w:eastAsia="ＭＳ 明朝" w:hAnsi="ＭＳ 明朝" w:cs="メイリオ" w:hint="eastAsia"/>
          <w:color w:val="000000" w:themeColor="text1"/>
          <w:szCs w:val="20"/>
        </w:rPr>
        <w:t>ること。</w:t>
      </w:r>
    </w:p>
    <w:p w14:paraId="46410557" w14:textId="6841B10F" w:rsidR="00312B5A" w:rsidRPr="006649BE" w:rsidRDefault="0048641D" w:rsidP="006E4234">
      <w:pPr>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6E4234" w:rsidRPr="006649BE">
        <w:rPr>
          <w:rFonts w:ascii="ＭＳ 明朝" w:eastAsia="ＭＳ 明朝" w:hAnsi="ＭＳ 明朝" w:cs="メイリオ" w:hint="eastAsia"/>
          <w:color w:val="000000" w:themeColor="text1"/>
          <w:szCs w:val="20"/>
        </w:rPr>
        <w:t>新たに植栽を行う場合には、地域の自然植生に適合した樹種を選定すること。</w:t>
      </w:r>
    </w:p>
    <w:p w14:paraId="187FAE01" w14:textId="77777777" w:rsidR="006E4234" w:rsidRPr="006649BE" w:rsidRDefault="006E4234" w:rsidP="006E4234">
      <w:pPr>
        <w:rPr>
          <w:rFonts w:ascii="ＭＳ 明朝" w:eastAsia="ＭＳ 明朝" w:hAnsi="ＭＳ 明朝" w:cs="メイリオ"/>
          <w:color w:val="000000" w:themeColor="text1"/>
          <w:szCs w:val="20"/>
        </w:rPr>
      </w:pPr>
    </w:p>
    <w:p w14:paraId="5D7BBDFA" w14:textId="4DCBE399" w:rsidR="00DC29AB" w:rsidRPr="006649BE" w:rsidRDefault="00DC29AB" w:rsidP="004036FE">
      <w:pPr>
        <w:rPr>
          <w:rFonts w:asciiTheme="majorEastAsia" w:eastAsiaTheme="majorEastAsia" w:hAnsiTheme="majorEastAsia" w:cs="メイリオ"/>
          <w:b/>
          <w:color w:val="000000" w:themeColor="text1"/>
          <w:szCs w:val="20"/>
        </w:rPr>
      </w:pPr>
      <w:r w:rsidRPr="006649BE">
        <w:rPr>
          <w:rFonts w:asciiTheme="majorEastAsia" w:eastAsiaTheme="majorEastAsia" w:hAnsiTheme="majorEastAsia" w:cs="メイリオ" w:hint="eastAsia"/>
          <w:b/>
          <w:color w:val="000000" w:themeColor="text1"/>
          <w:szCs w:val="20"/>
        </w:rPr>
        <w:t>〈地形</w:t>
      </w:r>
      <w:r w:rsidRPr="006649BE">
        <w:rPr>
          <w:rFonts w:asciiTheme="majorEastAsia" w:eastAsiaTheme="majorEastAsia" w:hAnsiTheme="majorEastAsia" w:cs="メイリオ"/>
          <w:b/>
          <w:color w:val="000000" w:themeColor="text1"/>
          <w:szCs w:val="20"/>
        </w:rPr>
        <w:t>・地質の保全</w:t>
      </w:r>
      <w:r w:rsidRPr="006649BE">
        <w:rPr>
          <w:rFonts w:asciiTheme="majorEastAsia" w:eastAsiaTheme="majorEastAsia" w:hAnsiTheme="majorEastAsia" w:cs="メイリオ" w:hint="eastAsia"/>
          <w:b/>
          <w:color w:val="000000" w:themeColor="text1"/>
          <w:szCs w:val="20"/>
        </w:rPr>
        <w:t>〉</w:t>
      </w:r>
    </w:p>
    <w:p w14:paraId="04FE8523" w14:textId="3600BA3C" w:rsidR="004E60C6" w:rsidRPr="006649BE" w:rsidRDefault="0048641D" w:rsidP="00F33000">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4E60C6" w:rsidRPr="006649BE">
        <w:rPr>
          <w:rFonts w:ascii="ＭＳ 明朝" w:eastAsia="ＭＳ 明朝" w:hAnsi="ＭＳ 明朝" w:cs="メイリオ" w:hint="eastAsia"/>
          <w:color w:val="000000" w:themeColor="text1"/>
          <w:szCs w:val="20"/>
        </w:rPr>
        <w:t>土地の形質変更は必要最小限にとどめ、多量な土石の移動は極力避けること。やむを得ず移動する場合には、擁壁、水抜きの設置、段切り等を行い、土石の流出防止</w:t>
      </w:r>
      <w:r w:rsidR="00B13EB8" w:rsidRPr="006649BE">
        <w:rPr>
          <w:rFonts w:ascii="ＭＳ 明朝" w:eastAsia="ＭＳ 明朝" w:hAnsi="ＭＳ 明朝" w:cs="メイリオ" w:hint="eastAsia"/>
          <w:color w:val="000000" w:themeColor="text1"/>
          <w:szCs w:val="20"/>
        </w:rPr>
        <w:t>及び法面の安定化</w:t>
      </w:r>
      <w:r w:rsidR="004E60C6" w:rsidRPr="006649BE">
        <w:rPr>
          <w:rFonts w:ascii="ＭＳ 明朝" w:eastAsia="ＭＳ 明朝" w:hAnsi="ＭＳ 明朝" w:cs="メイリオ" w:hint="eastAsia"/>
          <w:color w:val="000000" w:themeColor="text1"/>
          <w:szCs w:val="20"/>
        </w:rPr>
        <w:t>に万全を期すこと。</w:t>
      </w:r>
    </w:p>
    <w:p w14:paraId="3346436B" w14:textId="43065625" w:rsidR="004E60C6"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4E60C6" w:rsidRPr="006649BE">
        <w:rPr>
          <w:rFonts w:ascii="ＭＳ 明朝" w:eastAsia="ＭＳ 明朝" w:hAnsi="ＭＳ 明朝" w:cs="メイリオ" w:hint="eastAsia"/>
          <w:color w:val="000000" w:themeColor="text1"/>
          <w:szCs w:val="20"/>
        </w:rPr>
        <w:t>法面については、植林、芝張り、種子吹付、その他現地に適した工法により</w:t>
      </w:r>
      <w:r w:rsidR="00C87611" w:rsidRPr="006649BE">
        <w:rPr>
          <w:rFonts w:ascii="ＭＳ 明朝" w:eastAsia="ＭＳ 明朝" w:hAnsi="ＭＳ 明朝" w:cs="メイリオ" w:hint="eastAsia"/>
          <w:color w:val="000000" w:themeColor="text1"/>
          <w:szCs w:val="20"/>
        </w:rPr>
        <w:t>周辺環境や</w:t>
      </w:r>
      <w:r w:rsidR="00C87611" w:rsidRPr="006649BE">
        <w:rPr>
          <w:rFonts w:ascii="ＭＳ 明朝" w:eastAsia="ＭＳ 明朝" w:hAnsi="ＭＳ 明朝" w:cs="メイリオ"/>
          <w:color w:val="000000" w:themeColor="text1"/>
          <w:szCs w:val="20"/>
        </w:rPr>
        <w:t>景観と調和させること。</w:t>
      </w:r>
    </w:p>
    <w:p w14:paraId="44B1B491" w14:textId="77777777" w:rsidR="003E2CA9" w:rsidRPr="006649BE" w:rsidRDefault="003E2CA9" w:rsidP="004036FE">
      <w:pPr>
        <w:rPr>
          <w:rFonts w:ascii="ＭＳ 明朝" w:eastAsia="ＭＳ 明朝" w:hAnsi="ＭＳ 明朝" w:cs="メイリオ"/>
          <w:color w:val="000000" w:themeColor="text1"/>
          <w:szCs w:val="20"/>
        </w:rPr>
      </w:pPr>
    </w:p>
    <w:p w14:paraId="486BDCD9" w14:textId="61845A65" w:rsidR="004E041E" w:rsidRPr="006649BE" w:rsidRDefault="00DC29AB" w:rsidP="004E041E">
      <w:pPr>
        <w:rPr>
          <w:rFonts w:asciiTheme="majorEastAsia" w:eastAsiaTheme="majorEastAsia" w:hAnsiTheme="majorEastAsia" w:cs="メイリオ"/>
          <w:b/>
          <w:color w:val="000000" w:themeColor="text1"/>
          <w:szCs w:val="20"/>
        </w:rPr>
      </w:pPr>
      <w:r w:rsidRPr="006649BE">
        <w:rPr>
          <w:rFonts w:asciiTheme="majorEastAsia" w:eastAsiaTheme="majorEastAsia" w:hAnsiTheme="majorEastAsia" w:cs="メイリオ" w:hint="eastAsia"/>
          <w:b/>
          <w:color w:val="000000" w:themeColor="text1"/>
          <w:szCs w:val="20"/>
        </w:rPr>
        <w:lastRenderedPageBreak/>
        <w:t>〈水象の</w:t>
      </w:r>
      <w:r w:rsidRPr="006649BE">
        <w:rPr>
          <w:rFonts w:asciiTheme="majorEastAsia" w:eastAsiaTheme="majorEastAsia" w:hAnsiTheme="majorEastAsia" w:cs="メイリオ"/>
          <w:b/>
          <w:color w:val="000000" w:themeColor="text1"/>
          <w:szCs w:val="20"/>
        </w:rPr>
        <w:t>保全</w:t>
      </w:r>
      <w:r w:rsidRPr="006649BE">
        <w:rPr>
          <w:rFonts w:asciiTheme="majorEastAsia" w:eastAsiaTheme="majorEastAsia" w:hAnsiTheme="majorEastAsia" w:cs="メイリオ" w:hint="eastAsia"/>
          <w:b/>
          <w:color w:val="000000" w:themeColor="text1"/>
          <w:szCs w:val="20"/>
        </w:rPr>
        <w:t>〉</w:t>
      </w:r>
    </w:p>
    <w:p w14:paraId="6D043B29" w14:textId="7ED74C2A" w:rsidR="004E041E" w:rsidRPr="006649BE" w:rsidRDefault="0048641D" w:rsidP="004E041E">
      <w:pPr>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691D0A" w:rsidRPr="006649BE">
        <w:rPr>
          <w:rFonts w:ascii="ＭＳ 明朝" w:eastAsia="ＭＳ 明朝" w:hAnsi="ＭＳ 明朝" w:cs="メイリオ" w:hint="eastAsia"/>
          <w:color w:val="000000" w:themeColor="text1"/>
          <w:szCs w:val="20"/>
        </w:rPr>
        <w:t>事業地</w:t>
      </w:r>
      <w:r w:rsidR="00691D0A" w:rsidRPr="006649BE">
        <w:rPr>
          <w:rFonts w:ascii="ＭＳ 明朝" w:eastAsia="ＭＳ 明朝" w:hAnsi="ＭＳ 明朝" w:cs="メイリオ"/>
          <w:color w:val="000000" w:themeColor="text1"/>
          <w:szCs w:val="20"/>
        </w:rPr>
        <w:t>周辺に</w:t>
      </w:r>
      <w:r w:rsidR="00691D0A" w:rsidRPr="006649BE">
        <w:rPr>
          <w:rFonts w:ascii="ＭＳ 明朝" w:eastAsia="ＭＳ 明朝" w:hAnsi="ＭＳ 明朝" w:cs="メイリオ" w:hint="eastAsia"/>
          <w:color w:val="000000" w:themeColor="text1"/>
          <w:szCs w:val="20"/>
        </w:rPr>
        <w:t>井戸</w:t>
      </w:r>
      <w:r w:rsidR="00691D0A" w:rsidRPr="006649BE">
        <w:rPr>
          <w:rFonts w:ascii="ＭＳ 明朝" w:eastAsia="ＭＳ 明朝" w:hAnsi="ＭＳ 明朝" w:cs="メイリオ"/>
          <w:color w:val="000000" w:themeColor="text1"/>
          <w:szCs w:val="20"/>
        </w:rPr>
        <w:t>等</w:t>
      </w:r>
      <w:r w:rsidR="00691D0A" w:rsidRPr="006649BE">
        <w:rPr>
          <w:rFonts w:ascii="ＭＳ 明朝" w:eastAsia="ＭＳ 明朝" w:hAnsi="ＭＳ 明朝" w:cs="メイリオ" w:hint="eastAsia"/>
          <w:color w:val="000000" w:themeColor="text1"/>
          <w:szCs w:val="20"/>
        </w:rPr>
        <w:t>が</w:t>
      </w:r>
      <w:r w:rsidR="00691D0A" w:rsidRPr="006649BE">
        <w:rPr>
          <w:rFonts w:ascii="ＭＳ 明朝" w:eastAsia="ＭＳ 明朝" w:hAnsi="ＭＳ 明朝" w:cs="メイリオ"/>
          <w:color w:val="000000" w:themeColor="text1"/>
          <w:szCs w:val="20"/>
        </w:rPr>
        <w:t>ある場合</w:t>
      </w:r>
      <w:r w:rsidR="00691D0A" w:rsidRPr="006649BE">
        <w:rPr>
          <w:rFonts w:ascii="ＭＳ 明朝" w:eastAsia="ＭＳ 明朝" w:hAnsi="ＭＳ 明朝" w:cs="メイリオ" w:hint="eastAsia"/>
          <w:color w:val="000000" w:themeColor="text1"/>
          <w:szCs w:val="20"/>
        </w:rPr>
        <w:t>には</w:t>
      </w:r>
      <w:r w:rsidR="00691D0A" w:rsidRPr="006649BE">
        <w:rPr>
          <w:rFonts w:ascii="ＭＳ 明朝" w:eastAsia="ＭＳ 明朝" w:hAnsi="ＭＳ 明朝" w:cs="メイリオ"/>
          <w:color w:val="000000" w:themeColor="text1"/>
          <w:szCs w:val="20"/>
        </w:rPr>
        <w:t>、</w:t>
      </w:r>
      <w:r w:rsidR="00691D0A" w:rsidRPr="006649BE">
        <w:rPr>
          <w:rFonts w:ascii="ＭＳ 明朝" w:eastAsia="ＭＳ 明朝" w:hAnsi="ＭＳ 明朝" w:cs="メイリオ" w:hint="eastAsia"/>
          <w:color w:val="000000" w:themeColor="text1"/>
          <w:szCs w:val="20"/>
        </w:rPr>
        <w:t>井戸</w:t>
      </w:r>
      <w:r w:rsidR="001D5A95" w:rsidRPr="006649BE">
        <w:rPr>
          <w:rFonts w:ascii="ＭＳ 明朝" w:eastAsia="ＭＳ 明朝" w:hAnsi="ＭＳ 明朝" w:cs="メイリオ" w:hint="eastAsia"/>
          <w:color w:val="000000" w:themeColor="text1"/>
          <w:szCs w:val="20"/>
        </w:rPr>
        <w:t>等</w:t>
      </w:r>
      <w:r w:rsidR="00691D0A" w:rsidRPr="006649BE">
        <w:rPr>
          <w:rFonts w:ascii="ＭＳ 明朝" w:eastAsia="ＭＳ 明朝" w:hAnsi="ＭＳ 明朝" w:cs="メイリオ" w:hint="eastAsia"/>
          <w:color w:val="000000" w:themeColor="text1"/>
          <w:szCs w:val="20"/>
        </w:rPr>
        <w:t>の</w:t>
      </w:r>
      <w:r w:rsidR="00691D0A" w:rsidRPr="006649BE">
        <w:rPr>
          <w:rFonts w:ascii="ＭＳ 明朝" w:eastAsia="ＭＳ 明朝" w:hAnsi="ＭＳ 明朝" w:cs="メイリオ"/>
          <w:color w:val="000000" w:themeColor="text1"/>
          <w:szCs w:val="20"/>
        </w:rPr>
        <w:t>水位</w:t>
      </w:r>
      <w:r w:rsidR="00691D0A" w:rsidRPr="006649BE">
        <w:rPr>
          <w:rFonts w:ascii="ＭＳ 明朝" w:eastAsia="ＭＳ 明朝" w:hAnsi="ＭＳ 明朝" w:cs="メイリオ" w:hint="eastAsia"/>
          <w:color w:val="000000" w:themeColor="text1"/>
          <w:szCs w:val="20"/>
        </w:rPr>
        <w:t>及び水質</w:t>
      </w:r>
      <w:r w:rsidR="004E041E" w:rsidRPr="006649BE">
        <w:rPr>
          <w:rFonts w:ascii="ＭＳ 明朝" w:eastAsia="ＭＳ 明朝" w:hAnsi="ＭＳ 明朝" w:cs="メイリオ" w:hint="eastAsia"/>
          <w:color w:val="000000" w:themeColor="text1"/>
          <w:szCs w:val="20"/>
        </w:rPr>
        <w:t>に支障がな</w:t>
      </w:r>
      <w:r w:rsidR="00691D0A" w:rsidRPr="006649BE">
        <w:rPr>
          <w:rFonts w:ascii="ＭＳ 明朝" w:eastAsia="ＭＳ 明朝" w:hAnsi="ＭＳ 明朝" w:cs="メイリオ" w:hint="eastAsia"/>
          <w:color w:val="000000" w:themeColor="text1"/>
          <w:szCs w:val="20"/>
        </w:rPr>
        <w:t>いように</w:t>
      </w:r>
      <w:r w:rsidR="00691D0A" w:rsidRPr="006649BE">
        <w:rPr>
          <w:rFonts w:ascii="ＭＳ 明朝" w:eastAsia="ＭＳ 明朝" w:hAnsi="ＭＳ 明朝" w:cs="メイリオ"/>
          <w:color w:val="000000" w:themeColor="text1"/>
          <w:szCs w:val="20"/>
        </w:rPr>
        <w:t>すること。</w:t>
      </w:r>
    </w:p>
    <w:p w14:paraId="00C6860F" w14:textId="54008887" w:rsidR="00691D0A" w:rsidRPr="006649BE" w:rsidRDefault="0048641D" w:rsidP="004E041E">
      <w:pPr>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200594">
        <w:rPr>
          <w:rFonts w:ascii="ＭＳ 明朝" w:eastAsia="ＭＳ 明朝" w:hAnsi="ＭＳ 明朝" w:cs="メイリオ" w:hint="eastAsia"/>
          <w:color w:val="000000" w:themeColor="text1"/>
          <w:szCs w:val="20"/>
        </w:rPr>
        <w:t>事業地内の雨水は可能な</w:t>
      </w:r>
      <w:r w:rsidR="00F86715" w:rsidRPr="006649BE">
        <w:rPr>
          <w:rFonts w:ascii="ＭＳ 明朝" w:eastAsia="ＭＳ 明朝" w:hAnsi="ＭＳ 明朝" w:cs="メイリオ" w:hint="eastAsia"/>
          <w:color w:val="000000" w:themeColor="text1"/>
          <w:szCs w:val="20"/>
        </w:rPr>
        <w:t>限り浸透させ、地下水のかん</w:t>
      </w:r>
      <w:r w:rsidR="004E041E" w:rsidRPr="006649BE">
        <w:rPr>
          <w:rFonts w:ascii="ＭＳ 明朝" w:eastAsia="ＭＳ 明朝" w:hAnsi="ＭＳ 明朝" w:cs="メイリオ" w:hint="eastAsia"/>
          <w:color w:val="000000" w:themeColor="text1"/>
          <w:szCs w:val="20"/>
        </w:rPr>
        <w:t>養に努めること。</w:t>
      </w:r>
    </w:p>
    <w:p w14:paraId="24D31BDC" w14:textId="2C83C498" w:rsidR="00D63C75" w:rsidRPr="006649BE" w:rsidRDefault="00D63C75" w:rsidP="004E041E">
      <w:pPr>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Pr="006649BE">
        <w:rPr>
          <w:rFonts w:ascii="ＭＳ 明朝" w:eastAsia="ＭＳ 明朝" w:hAnsi="ＭＳ 明朝" w:cs="メイリオ"/>
          <w:color w:val="000000" w:themeColor="text1"/>
          <w:szCs w:val="20"/>
        </w:rPr>
        <w:t>自然の沢筋を破壊しないこと。</w:t>
      </w:r>
    </w:p>
    <w:p w14:paraId="7068EAE0" w14:textId="5E0807AD" w:rsidR="003E2CA9"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691D0A" w:rsidRPr="006649BE">
        <w:rPr>
          <w:rFonts w:ascii="ＭＳ 明朝" w:eastAsia="ＭＳ 明朝" w:hAnsi="ＭＳ 明朝" w:cs="メイリオ" w:hint="eastAsia"/>
          <w:color w:val="000000" w:themeColor="text1"/>
          <w:szCs w:val="20"/>
        </w:rPr>
        <w:t>雑排水及び廃棄物等による土壌汚染には</w:t>
      </w:r>
      <w:r w:rsidR="00691D0A" w:rsidRPr="006649BE">
        <w:rPr>
          <w:rFonts w:ascii="ＭＳ 明朝" w:eastAsia="ＭＳ 明朝" w:hAnsi="ＭＳ 明朝" w:cs="メイリオ"/>
          <w:color w:val="000000" w:themeColor="text1"/>
          <w:szCs w:val="20"/>
        </w:rPr>
        <w:t>細心の注意を払</w:t>
      </w:r>
      <w:r w:rsidR="00691D0A" w:rsidRPr="006649BE">
        <w:rPr>
          <w:rFonts w:ascii="ＭＳ 明朝" w:eastAsia="ＭＳ 明朝" w:hAnsi="ＭＳ 明朝" w:cs="メイリオ" w:hint="eastAsia"/>
          <w:color w:val="000000" w:themeColor="text1"/>
          <w:szCs w:val="20"/>
        </w:rPr>
        <w:t>い</w:t>
      </w:r>
      <w:r w:rsidR="00691D0A" w:rsidRPr="006649BE">
        <w:rPr>
          <w:rFonts w:ascii="ＭＳ 明朝" w:eastAsia="ＭＳ 明朝" w:hAnsi="ＭＳ 明朝" w:cs="メイリオ"/>
          <w:color w:val="000000" w:themeColor="text1"/>
          <w:szCs w:val="20"/>
        </w:rPr>
        <w:t>、</w:t>
      </w:r>
      <w:r w:rsidR="000F1019" w:rsidRPr="006649BE">
        <w:rPr>
          <w:rFonts w:ascii="ＭＳ 明朝" w:eastAsia="ＭＳ 明朝" w:hAnsi="ＭＳ 明朝" w:cs="メイリオ" w:hint="eastAsia"/>
          <w:color w:val="000000" w:themeColor="text1"/>
          <w:szCs w:val="20"/>
        </w:rPr>
        <w:t>地下水への</w:t>
      </w:r>
      <w:r w:rsidR="000F1019" w:rsidRPr="006649BE">
        <w:rPr>
          <w:rFonts w:ascii="ＭＳ 明朝" w:eastAsia="ＭＳ 明朝" w:hAnsi="ＭＳ 明朝" w:cs="メイリオ"/>
          <w:color w:val="000000" w:themeColor="text1"/>
          <w:szCs w:val="20"/>
        </w:rPr>
        <w:t>影響がないようにすること。</w:t>
      </w:r>
    </w:p>
    <w:p w14:paraId="2AA3872E" w14:textId="77777777" w:rsidR="006E4234" w:rsidRPr="006649BE" w:rsidRDefault="006E4234" w:rsidP="004036FE">
      <w:pPr>
        <w:rPr>
          <w:rFonts w:ascii="ＭＳ 明朝" w:eastAsia="ＭＳ 明朝" w:hAnsi="ＭＳ 明朝" w:cs="メイリオ"/>
          <w:color w:val="000000" w:themeColor="text1"/>
          <w:szCs w:val="20"/>
        </w:rPr>
      </w:pPr>
    </w:p>
    <w:p w14:paraId="1CA41A1F" w14:textId="2CF6763C" w:rsidR="00DC29AB" w:rsidRPr="006649BE" w:rsidRDefault="00DC29AB" w:rsidP="004036FE">
      <w:pPr>
        <w:rPr>
          <w:rFonts w:asciiTheme="majorEastAsia" w:eastAsiaTheme="majorEastAsia" w:hAnsiTheme="majorEastAsia" w:cs="メイリオ"/>
          <w:b/>
          <w:color w:val="000000" w:themeColor="text1"/>
          <w:szCs w:val="20"/>
        </w:rPr>
      </w:pPr>
      <w:r w:rsidRPr="006649BE">
        <w:rPr>
          <w:rFonts w:asciiTheme="majorEastAsia" w:eastAsiaTheme="majorEastAsia" w:hAnsiTheme="majorEastAsia" w:cs="メイリオ" w:hint="eastAsia"/>
          <w:b/>
          <w:color w:val="000000" w:themeColor="text1"/>
          <w:szCs w:val="20"/>
        </w:rPr>
        <w:t>〈景観</w:t>
      </w:r>
      <w:r w:rsidRPr="006649BE">
        <w:rPr>
          <w:rFonts w:asciiTheme="majorEastAsia" w:eastAsiaTheme="majorEastAsia" w:hAnsiTheme="majorEastAsia" w:cs="メイリオ"/>
          <w:b/>
          <w:color w:val="000000" w:themeColor="text1"/>
          <w:szCs w:val="20"/>
        </w:rPr>
        <w:t>の保全</w:t>
      </w:r>
      <w:r w:rsidRPr="006649BE">
        <w:rPr>
          <w:rFonts w:asciiTheme="majorEastAsia" w:eastAsiaTheme="majorEastAsia" w:hAnsiTheme="majorEastAsia" w:cs="メイリオ" w:hint="eastAsia"/>
          <w:b/>
          <w:color w:val="000000" w:themeColor="text1"/>
          <w:szCs w:val="20"/>
        </w:rPr>
        <w:t>〉</w:t>
      </w:r>
    </w:p>
    <w:p w14:paraId="3F5DB004" w14:textId="77777777" w:rsidR="007A6BDD" w:rsidRPr="006649BE" w:rsidRDefault="007A6BDD" w:rsidP="007A6BD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●主要な眺望点（○○展望台）から視認できる場合には</w:t>
      </w:r>
      <w:r w:rsidRPr="006649BE">
        <w:rPr>
          <w:rFonts w:ascii="ＭＳ 明朝" w:eastAsia="ＭＳ 明朝" w:hAnsi="ＭＳ 明朝" w:cs="メイリオ"/>
          <w:color w:val="000000" w:themeColor="text1"/>
          <w:szCs w:val="20"/>
        </w:rPr>
        <w:t>、</w:t>
      </w:r>
      <w:r w:rsidRPr="006649BE">
        <w:rPr>
          <w:rFonts w:ascii="ＭＳ 明朝" w:eastAsia="ＭＳ 明朝" w:hAnsi="ＭＳ 明朝" w:cs="メイリオ" w:hint="eastAsia"/>
          <w:color w:val="000000" w:themeColor="text1"/>
          <w:szCs w:val="20"/>
        </w:rPr>
        <w:t>主要な眺望点からの眺望に配慮し、太陽光発電設備の色彩を背景と同化させることや植栽を用いる等、人工物の存在感を軽減させること。</w:t>
      </w:r>
    </w:p>
    <w:p w14:paraId="278F2318" w14:textId="34DA35F2" w:rsidR="00E27BE2"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312B5A" w:rsidRPr="006649BE">
        <w:rPr>
          <w:rFonts w:ascii="ＭＳ 明朝" w:eastAsia="ＭＳ 明朝" w:hAnsi="ＭＳ 明朝" w:cs="メイリオ"/>
          <w:color w:val="000000" w:themeColor="text1"/>
          <w:szCs w:val="20"/>
        </w:rPr>
        <w:t>計画・設計段階において、事業地の連続する写真や</w:t>
      </w:r>
      <w:r w:rsidR="00312B5A" w:rsidRPr="006649BE">
        <w:rPr>
          <w:rFonts w:ascii="ＭＳ 明朝" w:eastAsia="ＭＳ 明朝" w:hAnsi="ＭＳ 明朝" w:cs="メイリオ" w:hint="eastAsia"/>
          <w:color w:val="000000" w:themeColor="text1"/>
          <w:szCs w:val="20"/>
        </w:rPr>
        <w:t>映像に</w:t>
      </w:r>
      <w:r w:rsidR="00312B5A" w:rsidRPr="006649BE">
        <w:rPr>
          <w:rFonts w:ascii="ＭＳ 明朝" w:eastAsia="ＭＳ 明朝" w:hAnsi="ＭＳ 明朝" w:cs="メイリオ"/>
          <w:color w:val="000000" w:themeColor="text1"/>
          <w:szCs w:val="20"/>
        </w:rPr>
        <w:t>コンピューターグラフィックス等で作成した計画案を合成するなどの方法により</w:t>
      </w:r>
      <w:r w:rsidR="00CF7AAB" w:rsidRPr="006649BE">
        <w:rPr>
          <w:rFonts w:ascii="ＭＳ 明朝" w:eastAsia="ＭＳ 明朝" w:hAnsi="ＭＳ 明朝" w:cs="メイリオ" w:hint="eastAsia"/>
          <w:color w:val="000000" w:themeColor="text1"/>
          <w:szCs w:val="20"/>
        </w:rPr>
        <w:t>景観への影響を</w:t>
      </w:r>
      <w:r w:rsidR="00CF7AAB" w:rsidRPr="006649BE">
        <w:rPr>
          <w:rFonts w:ascii="ＭＳ 明朝" w:eastAsia="ＭＳ 明朝" w:hAnsi="ＭＳ 明朝" w:cs="メイリオ"/>
          <w:color w:val="000000" w:themeColor="text1"/>
          <w:szCs w:val="20"/>
        </w:rPr>
        <w:t>より正確に予測・評価する</w:t>
      </w:r>
      <w:r w:rsidR="00CF7AAB" w:rsidRPr="006649BE">
        <w:rPr>
          <w:rFonts w:ascii="ＭＳ 明朝" w:eastAsia="ＭＳ 明朝" w:hAnsi="ＭＳ 明朝" w:cs="メイリオ" w:hint="eastAsia"/>
          <w:color w:val="000000" w:themeColor="text1"/>
          <w:szCs w:val="20"/>
        </w:rPr>
        <w:t>こと</w:t>
      </w:r>
      <w:r w:rsidR="00CF7AAB" w:rsidRPr="006649BE">
        <w:rPr>
          <w:rFonts w:ascii="ＭＳ 明朝" w:eastAsia="ＭＳ 明朝" w:hAnsi="ＭＳ 明朝" w:cs="メイリオ"/>
          <w:color w:val="000000" w:themeColor="text1"/>
          <w:szCs w:val="20"/>
        </w:rPr>
        <w:t>。</w:t>
      </w:r>
    </w:p>
    <w:p w14:paraId="3641D2A9" w14:textId="2B557573" w:rsidR="00E27BE2" w:rsidRPr="006649BE" w:rsidRDefault="0048641D" w:rsidP="00927757">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927757" w:rsidRPr="006649BE">
        <w:rPr>
          <w:rFonts w:ascii="ＭＳ 明朝" w:eastAsia="ＭＳ 明朝" w:hAnsi="ＭＳ 明朝" w:cs="メイリオ" w:hint="eastAsia"/>
          <w:color w:val="000000" w:themeColor="text1"/>
          <w:szCs w:val="20"/>
        </w:rPr>
        <w:t>太陽電池モジュール</w:t>
      </w:r>
      <w:r w:rsidR="00E27BE2" w:rsidRPr="006649BE">
        <w:rPr>
          <w:rFonts w:ascii="ＭＳ 明朝" w:eastAsia="ＭＳ 明朝" w:hAnsi="ＭＳ 明朝" w:cs="メイリオ" w:hint="eastAsia"/>
          <w:color w:val="000000" w:themeColor="text1"/>
          <w:szCs w:val="20"/>
        </w:rPr>
        <w:t>は、周囲と調和した色彩とし、</w:t>
      </w:r>
      <w:r w:rsidR="00927757" w:rsidRPr="006649BE">
        <w:rPr>
          <w:rFonts w:ascii="ＭＳ 明朝" w:eastAsia="ＭＳ 明朝" w:hAnsi="ＭＳ 明朝" w:cs="メイリオ" w:hint="eastAsia"/>
          <w:color w:val="000000" w:themeColor="text1"/>
          <w:szCs w:val="20"/>
        </w:rPr>
        <w:t>低反射</w:t>
      </w:r>
      <w:r w:rsidR="00927757" w:rsidRPr="006649BE">
        <w:rPr>
          <w:rFonts w:ascii="ＭＳ 明朝" w:eastAsia="ＭＳ 明朝" w:hAnsi="ＭＳ 明朝" w:cs="メイリオ"/>
          <w:color w:val="000000" w:themeColor="text1"/>
          <w:szCs w:val="20"/>
        </w:rPr>
        <w:t>、</w:t>
      </w:r>
      <w:r w:rsidR="00927757" w:rsidRPr="006649BE">
        <w:rPr>
          <w:rFonts w:ascii="ＭＳ 明朝" w:eastAsia="ＭＳ 明朝" w:hAnsi="ＭＳ 明朝" w:cs="メイリオ" w:hint="eastAsia"/>
          <w:color w:val="000000" w:themeColor="text1"/>
          <w:szCs w:val="20"/>
        </w:rPr>
        <w:t>低明度、</w:t>
      </w:r>
      <w:r w:rsidR="00E27BE2" w:rsidRPr="006649BE">
        <w:rPr>
          <w:rFonts w:ascii="ＭＳ 明朝" w:eastAsia="ＭＳ 明朝" w:hAnsi="ＭＳ 明朝" w:cs="メイリオ" w:hint="eastAsia"/>
          <w:color w:val="000000" w:themeColor="text1"/>
          <w:szCs w:val="20"/>
        </w:rPr>
        <w:t>低彩度で目立たないもの</w:t>
      </w:r>
      <w:r w:rsidR="00927757" w:rsidRPr="006649BE">
        <w:rPr>
          <w:rFonts w:ascii="ＭＳ 明朝" w:eastAsia="ＭＳ 明朝" w:hAnsi="ＭＳ 明朝" w:cs="メイリオ" w:hint="eastAsia"/>
          <w:color w:val="000000" w:themeColor="text1"/>
          <w:szCs w:val="20"/>
        </w:rPr>
        <w:t>を</w:t>
      </w:r>
      <w:r w:rsidR="00927757" w:rsidRPr="006649BE">
        <w:rPr>
          <w:rFonts w:ascii="ＭＳ 明朝" w:eastAsia="ＭＳ 明朝" w:hAnsi="ＭＳ 明朝" w:cs="メイリオ"/>
          <w:color w:val="000000" w:themeColor="text1"/>
          <w:szCs w:val="20"/>
        </w:rPr>
        <w:t>使用する</w:t>
      </w:r>
      <w:r w:rsidR="00E27BE2" w:rsidRPr="006649BE">
        <w:rPr>
          <w:rFonts w:ascii="ＭＳ 明朝" w:eastAsia="ＭＳ 明朝" w:hAnsi="ＭＳ 明朝" w:cs="メイリオ" w:hint="eastAsia"/>
          <w:color w:val="000000" w:themeColor="text1"/>
          <w:szCs w:val="20"/>
        </w:rPr>
        <w:t>とともに、周囲と調和するものを選択すること。</w:t>
      </w:r>
    </w:p>
    <w:p w14:paraId="163B8014" w14:textId="4E38CF0A" w:rsidR="00E27BE2"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E27BE2" w:rsidRPr="006649BE">
        <w:rPr>
          <w:rFonts w:ascii="ＭＳ 明朝" w:eastAsia="ＭＳ 明朝" w:hAnsi="ＭＳ 明朝" w:cs="メイリオ" w:hint="eastAsia"/>
          <w:color w:val="000000" w:themeColor="text1"/>
          <w:szCs w:val="20"/>
        </w:rPr>
        <w:t>フレーム</w:t>
      </w:r>
      <w:r w:rsidR="00927757" w:rsidRPr="006649BE">
        <w:rPr>
          <w:rFonts w:ascii="ＭＳ 明朝" w:eastAsia="ＭＳ 明朝" w:hAnsi="ＭＳ 明朝" w:cs="メイリオ" w:hint="eastAsia"/>
          <w:color w:val="000000" w:themeColor="text1"/>
          <w:szCs w:val="20"/>
        </w:rPr>
        <w:t>の</w:t>
      </w:r>
      <w:r w:rsidR="005F0B1A" w:rsidRPr="006649BE">
        <w:rPr>
          <w:rFonts w:ascii="ＭＳ 明朝" w:eastAsia="ＭＳ 明朝" w:hAnsi="ＭＳ 明朝" w:cs="メイリオ" w:hint="eastAsia"/>
          <w:color w:val="000000" w:themeColor="text1"/>
          <w:szCs w:val="20"/>
        </w:rPr>
        <w:t>素材は</w:t>
      </w:r>
      <w:r w:rsidR="00927757" w:rsidRPr="006649BE">
        <w:rPr>
          <w:rFonts w:ascii="ＭＳ 明朝" w:eastAsia="ＭＳ 明朝" w:hAnsi="ＭＳ 明朝" w:cs="メイリオ" w:hint="eastAsia"/>
          <w:color w:val="000000" w:themeColor="text1"/>
          <w:szCs w:val="20"/>
        </w:rPr>
        <w:t>、低反射のものを使用すること</w:t>
      </w:r>
      <w:r w:rsidR="00927757" w:rsidRPr="006649BE">
        <w:rPr>
          <w:rFonts w:ascii="ＭＳ 明朝" w:eastAsia="ＭＳ 明朝" w:hAnsi="ＭＳ 明朝" w:cs="メイリオ"/>
          <w:color w:val="000000" w:themeColor="text1"/>
          <w:szCs w:val="20"/>
        </w:rPr>
        <w:t>。</w:t>
      </w:r>
    </w:p>
    <w:p w14:paraId="03AD3B36" w14:textId="43270117" w:rsidR="00E27BE2"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E27BE2" w:rsidRPr="006649BE">
        <w:rPr>
          <w:rFonts w:ascii="ＭＳ 明朝" w:eastAsia="ＭＳ 明朝" w:hAnsi="ＭＳ 明朝" w:cs="メイリオ" w:hint="eastAsia"/>
          <w:color w:val="000000" w:themeColor="text1"/>
          <w:szCs w:val="20"/>
        </w:rPr>
        <w:t>パワーコンディショナ、分電盤、フェンス等の付属設備の色彩は、景観形成拠点等からの影響がないよう景観に調和したものとすること。</w:t>
      </w:r>
    </w:p>
    <w:p w14:paraId="561E67B3" w14:textId="01FFCFC5" w:rsidR="00E27BE2"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E27BE2" w:rsidRPr="006649BE">
        <w:rPr>
          <w:rFonts w:ascii="ＭＳ 明朝" w:eastAsia="ＭＳ 明朝" w:hAnsi="ＭＳ 明朝" w:cs="メイリオ" w:hint="eastAsia"/>
          <w:color w:val="000000" w:themeColor="text1"/>
          <w:szCs w:val="20"/>
        </w:rPr>
        <w:t>道路沿いや民家等に隣接して設置する場合には</w:t>
      </w:r>
      <w:r w:rsidR="00E27BE2" w:rsidRPr="006649BE">
        <w:rPr>
          <w:rFonts w:ascii="ＭＳ 明朝" w:eastAsia="ＭＳ 明朝" w:hAnsi="ＭＳ 明朝" w:cs="メイリオ"/>
          <w:color w:val="000000" w:themeColor="text1"/>
          <w:szCs w:val="20"/>
        </w:rPr>
        <w:t>、</w:t>
      </w:r>
      <w:r w:rsidR="00E27BE2" w:rsidRPr="006649BE">
        <w:rPr>
          <w:rFonts w:ascii="ＭＳ 明朝" w:eastAsia="ＭＳ 明朝" w:hAnsi="ＭＳ 明朝" w:cs="メイリオ" w:hint="eastAsia"/>
          <w:color w:val="000000" w:themeColor="text1"/>
          <w:szCs w:val="20"/>
        </w:rPr>
        <w:t>通行者、通行車両、民家等</w:t>
      </w:r>
      <w:r w:rsidR="00305CFB" w:rsidRPr="006649BE">
        <w:rPr>
          <w:rFonts w:ascii="ＭＳ 明朝" w:eastAsia="ＭＳ 明朝" w:hAnsi="ＭＳ 明朝" w:cs="メイリオ" w:hint="eastAsia"/>
          <w:color w:val="000000" w:themeColor="text1"/>
          <w:szCs w:val="20"/>
        </w:rPr>
        <w:t>から直接見えないように植栽やフェンス等で目隠しを行い、</w:t>
      </w:r>
      <w:r w:rsidR="00E27BE2" w:rsidRPr="006649BE">
        <w:rPr>
          <w:rFonts w:ascii="ＭＳ 明朝" w:eastAsia="ＭＳ 明朝" w:hAnsi="ＭＳ 明朝" w:cs="メイリオ" w:hint="eastAsia"/>
          <w:color w:val="000000" w:themeColor="text1"/>
          <w:szCs w:val="20"/>
        </w:rPr>
        <w:t>目立たないようにすること。</w:t>
      </w:r>
    </w:p>
    <w:p w14:paraId="677D1039" w14:textId="1506BB76" w:rsidR="00E27BE2"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E27BE2" w:rsidRPr="006649BE">
        <w:rPr>
          <w:rFonts w:ascii="ＭＳ 明朝" w:eastAsia="ＭＳ 明朝" w:hAnsi="ＭＳ 明朝" w:cs="メイリオ" w:hint="eastAsia"/>
          <w:color w:val="000000" w:themeColor="text1"/>
          <w:szCs w:val="20"/>
        </w:rPr>
        <w:t>主要な道</w:t>
      </w:r>
      <w:r w:rsidR="008144D9" w:rsidRPr="006649BE">
        <w:rPr>
          <w:rFonts w:ascii="ＭＳ 明朝" w:eastAsia="ＭＳ 明朝" w:hAnsi="ＭＳ 明朝" w:cs="メイリオ" w:hint="eastAsia"/>
          <w:color w:val="000000" w:themeColor="text1"/>
          <w:szCs w:val="20"/>
        </w:rPr>
        <w:t>路（県道○○号）</w:t>
      </w:r>
      <w:r w:rsidR="00E27BE2" w:rsidRPr="006649BE">
        <w:rPr>
          <w:rFonts w:ascii="ＭＳ 明朝" w:eastAsia="ＭＳ 明朝" w:hAnsi="ＭＳ 明朝" w:cs="メイリオ" w:hint="eastAsia"/>
          <w:color w:val="000000" w:themeColor="text1"/>
          <w:szCs w:val="20"/>
        </w:rPr>
        <w:t>から視認できる場合には</w:t>
      </w:r>
      <w:r w:rsidR="00E27BE2" w:rsidRPr="006649BE">
        <w:rPr>
          <w:rFonts w:ascii="ＭＳ 明朝" w:eastAsia="ＭＳ 明朝" w:hAnsi="ＭＳ 明朝" w:cs="メイリオ"/>
          <w:color w:val="000000" w:themeColor="text1"/>
          <w:szCs w:val="20"/>
        </w:rPr>
        <w:t>、</w:t>
      </w:r>
      <w:r w:rsidR="00E27BE2" w:rsidRPr="006649BE">
        <w:rPr>
          <w:rFonts w:ascii="ＭＳ 明朝" w:eastAsia="ＭＳ 明朝" w:hAnsi="ＭＳ 明朝" w:cs="メイリオ" w:hint="eastAsia"/>
          <w:color w:val="000000" w:themeColor="text1"/>
          <w:szCs w:val="20"/>
        </w:rPr>
        <w:t>主要な道路</w:t>
      </w:r>
      <w:r w:rsidR="00CD641B" w:rsidRPr="006649BE">
        <w:rPr>
          <w:rFonts w:ascii="ＭＳ 明朝" w:eastAsia="ＭＳ 明朝" w:hAnsi="ＭＳ 明朝" w:cs="メイリオ" w:hint="eastAsia"/>
          <w:color w:val="000000" w:themeColor="text1"/>
          <w:szCs w:val="20"/>
        </w:rPr>
        <w:t>から望見できないよう</w:t>
      </w:r>
      <w:r w:rsidR="00E27BE2" w:rsidRPr="006649BE">
        <w:rPr>
          <w:rFonts w:ascii="ＭＳ 明朝" w:eastAsia="ＭＳ 明朝" w:hAnsi="ＭＳ 明朝" w:cs="メイリオ" w:hint="eastAsia"/>
          <w:color w:val="000000" w:themeColor="text1"/>
          <w:szCs w:val="20"/>
        </w:rPr>
        <w:t>植栽又は不透過性のフェンス若しくはその双方を設置すること。</w:t>
      </w:r>
    </w:p>
    <w:p w14:paraId="62C90E19" w14:textId="36B018FB" w:rsidR="00446F51" w:rsidRPr="006649BE" w:rsidRDefault="00446F51" w:rsidP="00446F51">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●幹線道路等（国道、高速道路、新幹線）の付近へ設置する場合は、以下の範囲での設置を避けること。</w:t>
      </w:r>
    </w:p>
    <w:p w14:paraId="562EBA29" w14:textId="46D4D95F" w:rsidR="00446F51" w:rsidRPr="006649BE" w:rsidRDefault="00446F51" w:rsidP="00446F51">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・国道：沿線両側それぞれ100ｍ以内</w:t>
      </w:r>
    </w:p>
    <w:p w14:paraId="28FA04A0" w14:textId="0F890952" w:rsidR="00446F51" w:rsidRPr="006649BE" w:rsidRDefault="00446F51" w:rsidP="00446F51">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・上信越自動車道：沿線両側それぞれ500ｍ以内</w:t>
      </w:r>
    </w:p>
    <w:p w14:paraId="1A9042B9" w14:textId="58F1EEFA" w:rsidR="00446F51" w:rsidRPr="006649BE" w:rsidRDefault="00446F51" w:rsidP="00446F51">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・中部横断自動車道：沿線両側それぞれ500ｍ以内</w:t>
      </w:r>
    </w:p>
    <w:p w14:paraId="3E525863" w14:textId="7E242CE1" w:rsidR="00446F51" w:rsidRPr="006649BE" w:rsidRDefault="00446F51" w:rsidP="00446F51">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・北陸新幹線：沿線両側それぞれ500ｍ以内</w:t>
      </w:r>
    </w:p>
    <w:p w14:paraId="02B7E605" w14:textId="3EA8655E" w:rsidR="00CF7AAB" w:rsidRPr="006649BE" w:rsidRDefault="0048641D" w:rsidP="00E27BE2">
      <w:pPr>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200594">
        <w:rPr>
          <w:rFonts w:ascii="ＭＳ 明朝" w:eastAsia="ＭＳ 明朝" w:hAnsi="ＭＳ 明朝" w:cs="メイリオ" w:hint="eastAsia"/>
          <w:color w:val="000000" w:themeColor="text1"/>
          <w:szCs w:val="20"/>
        </w:rPr>
        <w:t>電線類は、可能な</w:t>
      </w:r>
      <w:r w:rsidR="00E27BE2" w:rsidRPr="006649BE">
        <w:rPr>
          <w:rFonts w:ascii="ＭＳ 明朝" w:eastAsia="ＭＳ 明朝" w:hAnsi="ＭＳ 明朝" w:cs="メイリオ" w:hint="eastAsia"/>
          <w:color w:val="000000" w:themeColor="text1"/>
          <w:szCs w:val="20"/>
        </w:rPr>
        <w:t>限り地中化すること。</w:t>
      </w:r>
    </w:p>
    <w:p w14:paraId="0407892B" w14:textId="77777777" w:rsidR="003E2CA9" w:rsidRPr="006649BE" w:rsidRDefault="003E2CA9" w:rsidP="004036FE">
      <w:pPr>
        <w:rPr>
          <w:rFonts w:ascii="ＭＳ 明朝" w:eastAsia="ＭＳ 明朝" w:hAnsi="ＭＳ 明朝" w:cs="メイリオ"/>
          <w:color w:val="000000" w:themeColor="text1"/>
          <w:szCs w:val="20"/>
        </w:rPr>
      </w:pPr>
    </w:p>
    <w:p w14:paraId="70F858B3" w14:textId="167B20AF" w:rsidR="000942C6" w:rsidRPr="006649BE" w:rsidRDefault="000942C6" w:rsidP="004036FE">
      <w:pPr>
        <w:rPr>
          <w:rFonts w:asciiTheme="majorEastAsia" w:eastAsiaTheme="majorEastAsia" w:hAnsiTheme="majorEastAsia" w:cs="メイリオ"/>
          <w:b/>
          <w:color w:val="000000" w:themeColor="text1"/>
          <w:szCs w:val="20"/>
        </w:rPr>
      </w:pPr>
      <w:r w:rsidRPr="006649BE">
        <w:rPr>
          <w:rFonts w:asciiTheme="majorEastAsia" w:eastAsiaTheme="majorEastAsia" w:hAnsiTheme="majorEastAsia" w:cs="メイリオ" w:hint="eastAsia"/>
          <w:b/>
          <w:color w:val="000000" w:themeColor="text1"/>
          <w:szCs w:val="20"/>
        </w:rPr>
        <w:t>〈災害の防止〉</w:t>
      </w:r>
    </w:p>
    <w:p w14:paraId="1E7E5E67" w14:textId="31DEDCBB" w:rsidR="000942C6"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31553E" w:rsidRPr="006649BE">
        <w:rPr>
          <w:rFonts w:ascii="ＭＳ 明朝" w:eastAsia="ＭＳ 明朝" w:hAnsi="ＭＳ 明朝" w:cs="メイリオ" w:hint="eastAsia"/>
          <w:color w:val="000000" w:themeColor="text1"/>
          <w:szCs w:val="20"/>
        </w:rPr>
        <w:t>太陽光</w:t>
      </w:r>
      <w:r w:rsidR="00D25B74" w:rsidRPr="006649BE">
        <w:rPr>
          <w:rFonts w:ascii="ＭＳ 明朝" w:eastAsia="ＭＳ 明朝" w:hAnsi="ＭＳ 明朝" w:cs="メイリオ" w:hint="eastAsia"/>
          <w:color w:val="000000" w:themeColor="text1"/>
          <w:szCs w:val="20"/>
        </w:rPr>
        <w:t>発電設備に異常を来すような落雷・洪水・暴風・豪雪等の自然災害の発生が予想される場合には、事前に事業地及び</w:t>
      </w:r>
      <w:r w:rsidR="0031553E" w:rsidRPr="006649BE">
        <w:rPr>
          <w:rFonts w:ascii="ＭＳ 明朝" w:eastAsia="ＭＳ 明朝" w:hAnsi="ＭＳ 明朝" w:cs="メイリオ" w:hint="eastAsia"/>
          <w:color w:val="000000" w:themeColor="text1"/>
          <w:szCs w:val="20"/>
        </w:rPr>
        <w:t>太陽光</w:t>
      </w:r>
      <w:r w:rsidR="00D25B74" w:rsidRPr="006649BE">
        <w:rPr>
          <w:rFonts w:ascii="ＭＳ 明朝" w:eastAsia="ＭＳ 明朝" w:hAnsi="ＭＳ 明朝" w:cs="メイリオ" w:hint="eastAsia"/>
          <w:color w:val="000000" w:themeColor="text1"/>
          <w:szCs w:val="20"/>
        </w:rPr>
        <w:t>発電設備の点検を行うこと。</w:t>
      </w:r>
    </w:p>
    <w:p w14:paraId="591C5C31" w14:textId="2F819621" w:rsidR="00D25B74"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D25B74" w:rsidRPr="006649BE">
        <w:rPr>
          <w:rFonts w:ascii="ＭＳ 明朝" w:eastAsia="ＭＳ 明朝" w:hAnsi="ＭＳ 明朝" w:cs="メイリオ" w:hint="eastAsia"/>
          <w:color w:val="000000" w:themeColor="text1"/>
          <w:szCs w:val="20"/>
        </w:rPr>
        <w:t>落雷・洪水・暴風・豪雪・地震等の自然災害により、</w:t>
      </w:r>
      <w:r w:rsidR="00696035" w:rsidRPr="006649BE">
        <w:rPr>
          <w:rFonts w:ascii="ＭＳ 明朝" w:eastAsia="ＭＳ 明朝" w:hAnsi="ＭＳ 明朝" w:cs="メイリオ" w:hint="eastAsia"/>
          <w:color w:val="000000" w:themeColor="text1"/>
          <w:szCs w:val="20"/>
        </w:rPr>
        <w:t>太陽光</w:t>
      </w:r>
      <w:r w:rsidR="00D25B74" w:rsidRPr="006649BE">
        <w:rPr>
          <w:rFonts w:ascii="ＭＳ 明朝" w:eastAsia="ＭＳ 明朝" w:hAnsi="ＭＳ 明朝" w:cs="メイリオ" w:hint="eastAsia"/>
          <w:color w:val="000000" w:themeColor="text1"/>
          <w:szCs w:val="20"/>
        </w:rPr>
        <w:t>発電設備の破損、第三者へ被害をもたらすおそれがある事象が発生</w:t>
      </w:r>
      <w:r w:rsidR="00305CFB" w:rsidRPr="006649BE">
        <w:rPr>
          <w:rFonts w:ascii="ＭＳ 明朝" w:eastAsia="ＭＳ 明朝" w:hAnsi="ＭＳ 明朝" w:cs="メイリオ" w:hint="eastAsia"/>
          <w:color w:val="000000" w:themeColor="text1"/>
          <w:szCs w:val="20"/>
        </w:rPr>
        <w:t>した場合には、</w:t>
      </w:r>
      <w:r w:rsidR="00D25B74" w:rsidRPr="006649BE">
        <w:rPr>
          <w:rFonts w:ascii="ＭＳ 明朝" w:eastAsia="ＭＳ 明朝" w:hAnsi="ＭＳ 明朝" w:cs="メイリオ" w:hint="eastAsia"/>
          <w:color w:val="000000" w:themeColor="text1"/>
          <w:szCs w:val="20"/>
        </w:rPr>
        <w:t>速やかに事業地に赴き、</w:t>
      </w:r>
      <w:r w:rsidR="0031553E" w:rsidRPr="006649BE">
        <w:rPr>
          <w:rFonts w:ascii="ＭＳ 明朝" w:eastAsia="ＭＳ 明朝" w:hAnsi="ＭＳ 明朝" w:cs="メイリオ" w:hint="eastAsia"/>
          <w:color w:val="000000" w:themeColor="text1"/>
          <w:szCs w:val="20"/>
        </w:rPr>
        <w:t>太陽光</w:t>
      </w:r>
      <w:r w:rsidR="00D25B74" w:rsidRPr="006649BE">
        <w:rPr>
          <w:rFonts w:ascii="ＭＳ 明朝" w:eastAsia="ＭＳ 明朝" w:hAnsi="ＭＳ 明朝" w:cs="メイリオ" w:hint="eastAsia"/>
          <w:color w:val="000000" w:themeColor="text1"/>
          <w:szCs w:val="20"/>
        </w:rPr>
        <w:t>発電設備の損壊、飛散、感電のおそれがないかを確認するとともに</w:t>
      </w:r>
      <w:r w:rsidR="00D25B74" w:rsidRPr="006649BE">
        <w:rPr>
          <w:rFonts w:ascii="ＭＳ 明朝" w:eastAsia="ＭＳ 明朝" w:hAnsi="ＭＳ 明朝" w:cs="メイリオ"/>
          <w:color w:val="000000" w:themeColor="text1"/>
          <w:szCs w:val="20"/>
        </w:rPr>
        <w:t>、速やかに甲に</w:t>
      </w:r>
      <w:r w:rsidR="00D25B74" w:rsidRPr="006649BE">
        <w:rPr>
          <w:rFonts w:ascii="ＭＳ 明朝" w:eastAsia="ＭＳ 明朝" w:hAnsi="ＭＳ 明朝" w:cs="メイリオ" w:hint="eastAsia"/>
          <w:color w:val="000000" w:themeColor="text1"/>
          <w:szCs w:val="20"/>
        </w:rPr>
        <w:t>報告すること</w:t>
      </w:r>
      <w:r w:rsidR="00D25B74" w:rsidRPr="006649BE">
        <w:rPr>
          <w:rFonts w:ascii="ＭＳ 明朝" w:eastAsia="ＭＳ 明朝" w:hAnsi="ＭＳ 明朝" w:cs="メイリオ"/>
          <w:color w:val="000000" w:themeColor="text1"/>
          <w:szCs w:val="20"/>
        </w:rPr>
        <w:t>。</w:t>
      </w:r>
    </w:p>
    <w:p w14:paraId="79C641A5" w14:textId="3EA864E8" w:rsidR="00D25B74"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31553E" w:rsidRPr="006649BE">
        <w:rPr>
          <w:rFonts w:ascii="ＭＳ 明朝" w:eastAsia="ＭＳ 明朝" w:hAnsi="ＭＳ 明朝" w:cs="メイリオ" w:hint="eastAsia"/>
          <w:color w:val="000000" w:themeColor="text1"/>
          <w:szCs w:val="20"/>
        </w:rPr>
        <w:t>太陽光</w:t>
      </w:r>
      <w:r w:rsidR="00D25B74" w:rsidRPr="006649BE">
        <w:rPr>
          <w:rFonts w:ascii="ＭＳ 明朝" w:eastAsia="ＭＳ 明朝" w:hAnsi="ＭＳ 明朝" w:cs="メイリオ" w:hint="eastAsia"/>
          <w:color w:val="000000" w:themeColor="text1"/>
          <w:szCs w:val="20"/>
        </w:rPr>
        <w:t>発電設備の異常若しくは破損等により周辺地域への被害が発生するおそれがある場合又</w:t>
      </w:r>
      <w:r w:rsidR="00D25B74" w:rsidRPr="006649BE">
        <w:rPr>
          <w:rFonts w:ascii="ＭＳ 明朝" w:eastAsia="ＭＳ 明朝" w:hAnsi="ＭＳ 明朝" w:cs="メイリオ" w:hint="eastAsia"/>
          <w:color w:val="000000" w:themeColor="text1"/>
          <w:szCs w:val="20"/>
        </w:rPr>
        <w:lastRenderedPageBreak/>
        <w:t>は被害が発生した場合</w:t>
      </w:r>
      <w:r w:rsidR="00776EAD" w:rsidRPr="006649BE">
        <w:rPr>
          <w:rFonts w:ascii="ＭＳ 明朝" w:eastAsia="ＭＳ 明朝" w:hAnsi="ＭＳ 明朝" w:cs="メイリオ" w:hint="eastAsia"/>
          <w:color w:val="000000" w:themeColor="text1"/>
          <w:szCs w:val="20"/>
        </w:rPr>
        <w:t>には</w:t>
      </w:r>
      <w:r w:rsidR="00EA3964" w:rsidRPr="006649BE">
        <w:rPr>
          <w:rFonts w:ascii="ＭＳ 明朝" w:eastAsia="ＭＳ 明朝" w:hAnsi="ＭＳ 明朝" w:cs="メイリオ" w:hint="eastAsia"/>
          <w:color w:val="000000" w:themeColor="text1"/>
          <w:szCs w:val="20"/>
        </w:rPr>
        <w:t>、被害防止及び</w:t>
      </w:r>
      <w:r w:rsidR="00D25B74" w:rsidRPr="006649BE">
        <w:rPr>
          <w:rFonts w:ascii="ＭＳ 明朝" w:eastAsia="ＭＳ 明朝" w:hAnsi="ＭＳ 明朝" w:cs="メイリオ" w:hint="eastAsia"/>
          <w:color w:val="000000" w:themeColor="text1"/>
          <w:szCs w:val="20"/>
        </w:rPr>
        <w:t>拡大防止のための措置を講じるとともに</w:t>
      </w:r>
      <w:r w:rsidR="00D25B74" w:rsidRPr="006649BE">
        <w:rPr>
          <w:rFonts w:ascii="ＭＳ 明朝" w:eastAsia="ＭＳ 明朝" w:hAnsi="ＭＳ 明朝" w:cs="メイリオ"/>
          <w:color w:val="000000" w:themeColor="text1"/>
          <w:szCs w:val="20"/>
        </w:rPr>
        <w:t>、速やかに甲に連絡すること。</w:t>
      </w:r>
    </w:p>
    <w:p w14:paraId="2B702366" w14:textId="75668B69" w:rsidR="00D25B74"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D25B74" w:rsidRPr="006649BE">
        <w:rPr>
          <w:rFonts w:ascii="ＭＳ 明朝" w:eastAsia="ＭＳ 明朝" w:hAnsi="ＭＳ 明朝" w:cs="メイリオ" w:hint="eastAsia"/>
          <w:color w:val="000000" w:themeColor="text1"/>
          <w:szCs w:val="20"/>
        </w:rPr>
        <w:t>土砂流出等を防止するため、沈砂池、</w:t>
      </w:r>
      <w:r w:rsidR="00C6571E" w:rsidRPr="006649BE">
        <w:rPr>
          <w:rFonts w:ascii="ＭＳ 明朝" w:eastAsia="ＭＳ 明朝" w:hAnsi="ＭＳ 明朝" w:cs="メイリオ" w:hint="eastAsia"/>
          <w:color w:val="000000" w:themeColor="text1"/>
          <w:szCs w:val="20"/>
        </w:rPr>
        <w:t>柵</w:t>
      </w:r>
      <w:r w:rsidR="00C6571E" w:rsidRPr="006649BE">
        <w:rPr>
          <w:rFonts w:ascii="ＭＳ 明朝" w:eastAsia="ＭＳ 明朝" w:hAnsi="ＭＳ 明朝" w:cs="メイリオ"/>
          <w:color w:val="000000" w:themeColor="text1"/>
          <w:szCs w:val="20"/>
        </w:rPr>
        <w:t>等の土砂流出防止施設</w:t>
      </w:r>
      <w:r w:rsidR="00D25B74" w:rsidRPr="006649BE">
        <w:rPr>
          <w:rFonts w:ascii="ＭＳ 明朝" w:eastAsia="ＭＳ 明朝" w:hAnsi="ＭＳ 明朝" w:cs="メイリオ" w:hint="eastAsia"/>
          <w:color w:val="000000" w:themeColor="text1"/>
          <w:szCs w:val="20"/>
        </w:rPr>
        <w:t>の設置を先行し、下流に対する安全を確保すること。</w:t>
      </w:r>
    </w:p>
    <w:p w14:paraId="080ACA9D" w14:textId="4EFDA977" w:rsidR="00D25B74"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272A81" w:rsidRPr="006649BE">
        <w:rPr>
          <w:rFonts w:ascii="ＭＳ 明朝" w:eastAsia="ＭＳ 明朝" w:hAnsi="ＭＳ 明朝" w:cs="メイリオ" w:hint="eastAsia"/>
          <w:color w:val="000000" w:themeColor="text1"/>
          <w:szCs w:val="20"/>
        </w:rPr>
        <w:t>調整池を</w:t>
      </w:r>
      <w:r w:rsidR="00B63F5F" w:rsidRPr="006649BE">
        <w:rPr>
          <w:rFonts w:ascii="ＭＳ 明朝" w:eastAsia="ＭＳ 明朝" w:hAnsi="ＭＳ 明朝" w:cs="メイリオ" w:hint="eastAsia"/>
          <w:color w:val="000000" w:themeColor="text1"/>
          <w:szCs w:val="20"/>
        </w:rPr>
        <w:t>設置する場合</w:t>
      </w:r>
      <w:r w:rsidR="00D25B74" w:rsidRPr="006649BE">
        <w:rPr>
          <w:rFonts w:ascii="ＭＳ 明朝" w:eastAsia="ＭＳ 明朝" w:hAnsi="ＭＳ 明朝" w:cs="メイリオ" w:hint="eastAsia"/>
          <w:color w:val="000000" w:themeColor="text1"/>
          <w:szCs w:val="20"/>
        </w:rPr>
        <w:t>は、維持管理を適正に行うとともに、</w:t>
      </w:r>
      <w:r w:rsidR="00B63F5F" w:rsidRPr="006649BE">
        <w:rPr>
          <w:rFonts w:ascii="ＭＳ 明朝" w:eastAsia="ＭＳ 明朝" w:hAnsi="ＭＳ 明朝" w:cs="メイリオ" w:hint="eastAsia"/>
          <w:color w:val="000000" w:themeColor="text1"/>
          <w:szCs w:val="20"/>
        </w:rPr>
        <w:t>定期点検を行う</w:t>
      </w:r>
      <w:r w:rsidR="00D25B74" w:rsidRPr="006649BE">
        <w:rPr>
          <w:rFonts w:ascii="ＭＳ 明朝" w:eastAsia="ＭＳ 明朝" w:hAnsi="ＭＳ 明朝" w:cs="メイリオ" w:hint="eastAsia"/>
          <w:color w:val="000000" w:themeColor="text1"/>
          <w:szCs w:val="20"/>
        </w:rPr>
        <w:t>こと。</w:t>
      </w:r>
    </w:p>
    <w:p w14:paraId="2B8D7BB6" w14:textId="39D5A47C" w:rsidR="00D25B74" w:rsidRPr="006649BE" w:rsidRDefault="0048641D" w:rsidP="00D25B74">
      <w:pPr>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D25B74" w:rsidRPr="006649BE">
        <w:rPr>
          <w:rFonts w:ascii="ＭＳ 明朝" w:eastAsia="ＭＳ 明朝" w:hAnsi="ＭＳ 明朝" w:cs="メイリオ" w:hint="eastAsia"/>
          <w:color w:val="000000" w:themeColor="text1"/>
          <w:szCs w:val="20"/>
        </w:rPr>
        <w:t>事業地内に十分な雨水の浸透施設を設置するなどの排水対策を行うこと。</w:t>
      </w:r>
    </w:p>
    <w:p w14:paraId="6DCFB661" w14:textId="2ED136A3" w:rsidR="00D25B74" w:rsidRPr="006649BE" w:rsidRDefault="0048641D" w:rsidP="00D25B74">
      <w:pPr>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EA3964" w:rsidRPr="006649BE">
        <w:rPr>
          <w:rFonts w:ascii="ＭＳ 明朝" w:eastAsia="ＭＳ 明朝" w:hAnsi="ＭＳ 明朝" w:cs="メイリオ" w:hint="eastAsia"/>
          <w:color w:val="000000" w:themeColor="text1"/>
          <w:szCs w:val="20"/>
        </w:rPr>
        <w:t>崖</w:t>
      </w:r>
      <w:r w:rsidR="001416E5" w:rsidRPr="006649BE">
        <w:rPr>
          <w:rFonts w:ascii="ＭＳ 明朝" w:eastAsia="ＭＳ 明朝" w:hAnsi="ＭＳ 明朝" w:cs="メイリオ" w:hint="eastAsia"/>
          <w:color w:val="000000" w:themeColor="text1"/>
          <w:szCs w:val="20"/>
        </w:rPr>
        <w:t>崩れの</w:t>
      </w:r>
      <w:r w:rsidR="00D25B74" w:rsidRPr="006649BE">
        <w:rPr>
          <w:rFonts w:ascii="ＭＳ 明朝" w:eastAsia="ＭＳ 明朝" w:hAnsi="ＭＳ 明朝" w:cs="メイリオ" w:hint="eastAsia"/>
          <w:color w:val="000000" w:themeColor="text1"/>
          <w:szCs w:val="20"/>
        </w:rPr>
        <w:t>おそれがある土地の場合には</w:t>
      </w:r>
      <w:r w:rsidR="00D25B74" w:rsidRPr="006649BE">
        <w:rPr>
          <w:rFonts w:ascii="ＭＳ 明朝" w:eastAsia="ＭＳ 明朝" w:hAnsi="ＭＳ 明朝" w:cs="メイリオ"/>
          <w:color w:val="000000" w:themeColor="text1"/>
          <w:szCs w:val="20"/>
        </w:rPr>
        <w:t>、</w:t>
      </w:r>
      <w:r w:rsidR="001416E5" w:rsidRPr="006649BE">
        <w:rPr>
          <w:rFonts w:ascii="ＭＳ 明朝" w:eastAsia="ＭＳ 明朝" w:hAnsi="ＭＳ 明朝" w:cs="メイリオ" w:hint="eastAsia"/>
          <w:color w:val="000000" w:themeColor="text1"/>
          <w:szCs w:val="20"/>
        </w:rPr>
        <w:t>擁壁工等の</w:t>
      </w:r>
      <w:r w:rsidR="001416E5" w:rsidRPr="006649BE">
        <w:rPr>
          <w:rFonts w:ascii="ＭＳ 明朝" w:eastAsia="ＭＳ 明朝" w:hAnsi="ＭＳ 明朝" w:cs="メイリオ"/>
          <w:color w:val="000000" w:themeColor="text1"/>
          <w:szCs w:val="20"/>
        </w:rPr>
        <w:t>対策</w:t>
      </w:r>
      <w:r w:rsidR="00D25B74" w:rsidRPr="006649BE">
        <w:rPr>
          <w:rFonts w:ascii="ＭＳ 明朝" w:eastAsia="ＭＳ 明朝" w:hAnsi="ＭＳ 明朝" w:cs="メイリオ" w:hint="eastAsia"/>
          <w:color w:val="000000" w:themeColor="text1"/>
          <w:szCs w:val="20"/>
        </w:rPr>
        <w:t>を行うこと。</w:t>
      </w:r>
    </w:p>
    <w:p w14:paraId="54948918" w14:textId="2186C63F" w:rsidR="00D25B74"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D25B74" w:rsidRPr="006649BE">
        <w:rPr>
          <w:rFonts w:ascii="ＭＳ 明朝" w:eastAsia="ＭＳ 明朝" w:hAnsi="ＭＳ 明朝" w:cs="メイリオ" w:hint="eastAsia"/>
          <w:color w:val="000000" w:themeColor="text1"/>
          <w:szCs w:val="20"/>
        </w:rPr>
        <w:t>地盤が軟弱な場合には</w:t>
      </w:r>
      <w:r w:rsidR="00D25B74" w:rsidRPr="006649BE">
        <w:rPr>
          <w:rFonts w:ascii="ＭＳ 明朝" w:eastAsia="ＭＳ 明朝" w:hAnsi="ＭＳ 明朝" w:cs="メイリオ"/>
          <w:color w:val="000000" w:themeColor="text1"/>
          <w:szCs w:val="20"/>
        </w:rPr>
        <w:t>、</w:t>
      </w:r>
      <w:r w:rsidR="001416E5" w:rsidRPr="006649BE">
        <w:rPr>
          <w:rFonts w:ascii="ＭＳ 明朝" w:eastAsia="ＭＳ 明朝" w:hAnsi="ＭＳ 明朝" w:cs="メイリオ" w:hint="eastAsia"/>
          <w:color w:val="000000" w:themeColor="text1"/>
          <w:szCs w:val="20"/>
        </w:rPr>
        <w:t>地盤改良</w:t>
      </w:r>
      <w:r w:rsidR="00CD641B" w:rsidRPr="006649BE">
        <w:rPr>
          <w:rFonts w:ascii="ＭＳ 明朝" w:eastAsia="ＭＳ 明朝" w:hAnsi="ＭＳ 明朝" w:cs="メイリオ" w:hint="eastAsia"/>
          <w:color w:val="000000" w:themeColor="text1"/>
          <w:szCs w:val="20"/>
        </w:rPr>
        <w:t>を行うとともに、区域外での隆起や沈下が生じないよう</w:t>
      </w:r>
      <w:r w:rsidR="00D25B74" w:rsidRPr="006649BE">
        <w:rPr>
          <w:rFonts w:ascii="ＭＳ 明朝" w:eastAsia="ＭＳ 明朝" w:hAnsi="ＭＳ 明朝" w:cs="メイリオ" w:hint="eastAsia"/>
          <w:color w:val="000000" w:themeColor="text1"/>
          <w:szCs w:val="20"/>
        </w:rPr>
        <w:t>土の置換や水抜き等を行うこと。</w:t>
      </w:r>
    </w:p>
    <w:p w14:paraId="615C403F" w14:textId="24D4EF74" w:rsidR="00D25B74"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047383" w:rsidRPr="006649BE">
        <w:rPr>
          <w:rFonts w:ascii="ＭＳ 明朝" w:eastAsia="ＭＳ 明朝" w:hAnsi="ＭＳ 明朝" w:cs="メイリオ" w:hint="eastAsia"/>
          <w:color w:val="000000" w:themeColor="text1"/>
          <w:szCs w:val="20"/>
        </w:rPr>
        <w:t>切土や盛土により</w:t>
      </w:r>
      <w:r w:rsidR="00EA3964" w:rsidRPr="006649BE">
        <w:rPr>
          <w:rFonts w:ascii="ＭＳ 明朝" w:eastAsia="ＭＳ 明朝" w:hAnsi="ＭＳ 明朝" w:cs="メイリオ" w:hint="eastAsia"/>
          <w:color w:val="000000" w:themeColor="text1"/>
          <w:szCs w:val="20"/>
        </w:rPr>
        <w:t>崖</w:t>
      </w:r>
      <w:r w:rsidR="00D25B74" w:rsidRPr="006649BE">
        <w:rPr>
          <w:rFonts w:ascii="ＭＳ 明朝" w:eastAsia="ＭＳ 明朝" w:hAnsi="ＭＳ 明朝" w:cs="メイリオ" w:hint="eastAsia"/>
          <w:color w:val="000000" w:themeColor="text1"/>
          <w:szCs w:val="20"/>
        </w:rPr>
        <w:t>が生じる場合には</w:t>
      </w:r>
      <w:r w:rsidR="00D25B74" w:rsidRPr="006649BE">
        <w:rPr>
          <w:rFonts w:ascii="ＭＳ 明朝" w:eastAsia="ＭＳ 明朝" w:hAnsi="ＭＳ 明朝" w:cs="メイリオ"/>
          <w:color w:val="000000" w:themeColor="text1"/>
          <w:szCs w:val="20"/>
        </w:rPr>
        <w:t>、</w:t>
      </w:r>
      <w:r w:rsidR="00EA3964" w:rsidRPr="006649BE">
        <w:rPr>
          <w:rFonts w:ascii="ＭＳ 明朝" w:eastAsia="ＭＳ 明朝" w:hAnsi="ＭＳ 明朝" w:cs="メイリオ" w:hint="eastAsia"/>
          <w:color w:val="000000" w:themeColor="text1"/>
          <w:szCs w:val="20"/>
        </w:rPr>
        <w:t>崖</w:t>
      </w:r>
      <w:r w:rsidR="00D25B74" w:rsidRPr="006649BE">
        <w:rPr>
          <w:rFonts w:ascii="ＭＳ 明朝" w:eastAsia="ＭＳ 明朝" w:hAnsi="ＭＳ 明朝" w:cs="メイリオ" w:hint="eastAsia"/>
          <w:color w:val="000000" w:themeColor="text1"/>
          <w:szCs w:val="20"/>
        </w:rPr>
        <w:t>の上端に続く地盤面は雨水等が</w:t>
      </w:r>
      <w:r w:rsidR="00EA3964" w:rsidRPr="006649BE">
        <w:rPr>
          <w:rFonts w:ascii="ＭＳ 明朝" w:eastAsia="ＭＳ 明朝" w:hAnsi="ＭＳ 明朝" w:cs="メイリオ" w:hint="eastAsia"/>
          <w:color w:val="000000" w:themeColor="text1"/>
          <w:szCs w:val="20"/>
        </w:rPr>
        <w:t>崖</w:t>
      </w:r>
      <w:r w:rsidR="00D25B74" w:rsidRPr="006649BE">
        <w:rPr>
          <w:rFonts w:ascii="ＭＳ 明朝" w:eastAsia="ＭＳ 明朝" w:hAnsi="ＭＳ 明朝" w:cs="メイリオ" w:hint="eastAsia"/>
          <w:color w:val="000000" w:themeColor="text1"/>
          <w:szCs w:val="20"/>
        </w:rPr>
        <w:t>の反対方向へ流れるような勾配にすること。</w:t>
      </w:r>
      <w:r w:rsidR="001416E5" w:rsidRPr="006649BE">
        <w:rPr>
          <w:rFonts w:ascii="ＭＳ 明朝" w:eastAsia="ＭＳ 明朝" w:hAnsi="ＭＳ 明朝" w:cs="メイリオ" w:hint="eastAsia"/>
          <w:color w:val="000000" w:themeColor="text1"/>
          <w:szCs w:val="20"/>
        </w:rPr>
        <w:t>また</w:t>
      </w:r>
      <w:r w:rsidR="001416E5" w:rsidRPr="006649BE">
        <w:rPr>
          <w:rFonts w:ascii="ＭＳ 明朝" w:eastAsia="ＭＳ 明朝" w:hAnsi="ＭＳ 明朝" w:cs="メイリオ"/>
          <w:color w:val="000000" w:themeColor="text1"/>
          <w:szCs w:val="20"/>
        </w:rPr>
        <w:t>、必要に応じて排水溝</w:t>
      </w:r>
      <w:r w:rsidR="001416E5" w:rsidRPr="006649BE">
        <w:rPr>
          <w:rFonts w:ascii="ＭＳ 明朝" w:eastAsia="ＭＳ 明朝" w:hAnsi="ＭＳ 明朝" w:cs="メイリオ" w:hint="eastAsia"/>
          <w:color w:val="000000" w:themeColor="text1"/>
          <w:szCs w:val="20"/>
        </w:rPr>
        <w:t>を設置すること</w:t>
      </w:r>
      <w:r w:rsidR="001416E5" w:rsidRPr="006649BE">
        <w:rPr>
          <w:rFonts w:ascii="ＭＳ 明朝" w:eastAsia="ＭＳ 明朝" w:hAnsi="ＭＳ 明朝" w:cs="メイリオ"/>
          <w:color w:val="000000" w:themeColor="text1"/>
          <w:szCs w:val="20"/>
        </w:rPr>
        <w:t>。</w:t>
      </w:r>
    </w:p>
    <w:p w14:paraId="2B19AB9F" w14:textId="1FAE00EB" w:rsidR="00D25B74" w:rsidRPr="006649BE" w:rsidRDefault="0048641D" w:rsidP="00D25B74">
      <w:pPr>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D25B74" w:rsidRPr="006649BE">
        <w:rPr>
          <w:rFonts w:ascii="ＭＳ 明朝" w:eastAsia="ＭＳ 明朝" w:hAnsi="ＭＳ 明朝" w:cs="メイリオ" w:hint="eastAsia"/>
          <w:color w:val="000000" w:themeColor="text1"/>
          <w:szCs w:val="20"/>
        </w:rPr>
        <w:t>切土によるすべりやすい土質がある場合には</w:t>
      </w:r>
      <w:r w:rsidR="00D25B74" w:rsidRPr="006649BE">
        <w:rPr>
          <w:rFonts w:ascii="ＭＳ 明朝" w:eastAsia="ＭＳ 明朝" w:hAnsi="ＭＳ 明朝" w:cs="メイリオ"/>
          <w:color w:val="000000" w:themeColor="text1"/>
          <w:szCs w:val="20"/>
        </w:rPr>
        <w:t>、</w:t>
      </w:r>
      <w:r w:rsidR="001416E5" w:rsidRPr="006649BE">
        <w:rPr>
          <w:rFonts w:ascii="ＭＳ 明朝" w:eastAsia="ＭＳ 明朝" w:hAnsi="ＭＳ 明朝" w:cs="メイリオ" w:hint="eastAsia"/>
          <w:color w:val="000000" w:themeColor="text1"/>
          <w:szCs w:val="20"/>
        </w:rPr>
        <w:t>杭打ち</w:t>
      </w:r>
      <w:r w:rsidR="00D25B74" w:rsidRPr="006649BE">
        <w:rPr>
          <w:rFonts w:ascii="ＭＳ 明朝" w:eastAsia="ＭＳ 明朝" w:hAnsi="ＭＳ 明朝" w:cs="メイリオ" w:hint="eastAsia"/>
          <w:color w:val="000000" w:themeColor="text1"/>
          <w:szCs w:val="20"/>
        </w:rPr>
        <w:t>等のすべり対策を行うこと。</w:t>
      </w:r>
    </w:p>
    <w:p w14:paraId="45D360EA" w14:textId="71E230B3" w:rsidR="00D25B74"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D25B74" w:rsidRPr="006649BE">
        <w:rPr>
          <w:rFonts w:ascii="ＭＳ 明朝" w:eastAsia="ＭＳ 明朝" w:hAnsi="ＭＳ 明朝" w:cs="メイリオ" w:hint="eastAsia"/>
          <w:color w:val="000000" w:themeColor="text1"/>
          <w:szCs w:val="20"/>
        </w:rPr>
        <w:t>盛土を行う場合には</w:t>
      </w:r>
      <w:r w:rsidR="00D25B74" w:rsidRPr="006649BE">
        <w:rPr>
          <w:rFonts w:ascii="ＭＳ 明朝" w:eastAsia="ＭＳ 明朝" w:hAnsi="ＭＳ 明朝" w:cs="メイリオ"/>
          <w:color w:val="000000" w:themeColor="text1"/>
          <w:szCs w:val="20"/>
        </w:rPr>
        <w:t>、</w:t>
      </w:r>
      <w:r w:rsidR="00CD641B" w:rsidRPr="006649BE">
        <w:rPr>
          <w:rFonts w:ascii="ＭＳ 明朝" w:eastAsia="ＭＳ 明朝" w:hAnsi="ＭＳ 明朝" w:cs="メイリオ" w:hint="eastAsia"/>
          <w:color w:val="000000" w:themeColor="text1"/>
          <w:szCs w:val="20"/>
        </w:rPr>
        <w:t>ゆるみ、沈下又は崩壊が生じないよう</w:t>
      </w:r>
      <w:r w:rsidR="001416E5" w:rsidRPr="006649BE">
        <w:rPr>
          <w:rFonts w:ascii="ＭＳ 明朝" w:eastAsia="ＭＳ 明朝" w:hAnsi="ＭＳ 明朝" w:cs="メイリオ" w:hint="eastAsia"/>
          <w:color w:val="000000" w:themeColor="text1"/>
          <w:szCs w:val="20"/>
        </w:rPr>
        <w:t>概ね３０</w:t>
      </w:r>
      <w:r w:rsidR="00D25B74" w:rsidRPr="006649BE">
        <w:rPr>
          <w:rFonts w:ascii="ＭＳ 明朝" w:eastAsia="ＭＳ 明朝" w:hAnsi="ＭＳ 明朝" w:cs="メイリオ" w:hint="eastAsia"/>
          <w:color w:val="000000" w:themeColor="text1"/>
          <w:szCs w:val="20"/>
        </w:rPr>
        <w:t>cm以下の厚みの層に分けた土盛り、ローラーその他これに類する建設機械を用いた締め固め</w:t>
      </w:r>
      <w:r w:rsidR="001D5A95" w:rsidRPr="006649BE">
        <w:rPr>
          <w:rFonts w:ascii="ＭＳ 明朝" w:eastAsia="ＭＳ 明朝" w:hAnsi="ＭＳ 明朝" w:cs="メイリオ" w:hint="eastAsia"/>
          <w:color w:val="000000" w:themeColor="text1"/>
          <w:szCs w:val="20"/>
        </w:rPr>
        <w:t>、</w:t>
      </w:r>
      <w:r w:rsidR="00D25B74" w:rsidRPr="006649BE">
        <w:rPr>
          <w:rFonts w:ascii="ＭＳ 明朝" w:eastAsia="ＭＳ 明朝" w:hAnsi="ＭＳ 明朝" w:cs="メイリオ" w:hint="eastAsia"/>
          <w:color w:val="000000" w:themeColor="text1"/>
          <w:szCs w:val="20"/>
        </w:rPr>
        <w:t>及び必要に応じ地すべり抑止杭設置を行うこと。</w:t>
      </w:r>
    </w:p>
    <w:p w14:paraId="5939CA3F" w14:textId="119C1839" w:rsidR="00D25B74"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D25B74" w:rsidRPr="006649BE">
        <w:rPr>
          <w:rFonts w:ascii="ＭＳ 明朝" w:eastAsia="ＭＳ 明朝" w:hAnsi="ＭＳ 明朝" w:cs="メイリオ" w:hint="eastAsia"/>
          <w:color w:val="000000" w:themeColor="text1"/>
          <w:szCs w:val="20"/>
        </w:rPr>
        <w:t>切土、盛土を行う場合には</w:t>
      </w:r>
      <w:r w:rsidR="00D25B74" w:rsidRPr="006649BE">
        <w:rPr>
          <w:rFonts w:ascii="ＭＳ 明朝" w:eastAsia="ＭＳ 明朝" w:hAnsi="ＭＳ 明朝" w:cs="メイリオ"/>
          <w:color w:val="000000" w:themeColor="text1"/>
          <w:szCs w:val="20"/>
        </w:rPr>
        <w:t>、</w:t>
      </w:r>
      <w:r w:rsidR="00D25B74" w:rsidRPr="006649BE">
        <w:rPr>
          <w:rFonts w:ascii="ＭＳ 明朝" w:eastAsia="ＭＳ 明朝" w:hAnsi="ＭＳ 明朝" w:cs="メイリオ" w:hint="eastAsia"/>
          <w:color w:val="000000" w:themeColor="text1"/>
          <w:szCs w:val="20"/>
        </w:rPr>
        <w:t>擁壁、石張り、芝張り、モルタルの吹付等の切土・盛土面の保護を行うこと。</w:t>
      </w:r>
    </w:p>
    <w:p w14:paraId="1910B98B" w14:textId="6022C0EB" w:rsidR="00D25B74"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D25B74" w:rsidRPr="006649BE">
        <w:rPr>
          <w:rFonts w:ascii="ＭＳ 明朝" w:eastAsia="ＭＳ 明朝" w:hAnsi="ＭＳ 明朝" w:cs="メイリオ" w:hint="eastAsia"/>
          <w:color w:val="000000" w:themeColor="text1"/>
          <w:szCs w:val="20"/>
        </w:rPr>
        <w:t>切土、盛土を行う場合で地下水により</w:t>
      </w:r>
      <w:r w:rsidR="00EA3964" w:rsidRPr="006649BE">
        <w:rPr>
          <w:rFonts w:ascii="ＭＳ 明朝" w:eastAsia="ＭＳ 明朝" w:hAnsi="ＭＳ 明朝" w:cs="メイリオ" w:hint="eastAsia"/>
          <w:color w:val="000000" w:themeColor="text1"/>
          <w:szCs w:val="20"/>
        </w:rPr>
        <w:t>崖</w:t>
      </w:r>
      <w:r w:rsidR="00D25B74" w:rsidRPr="006649BE">
        <w:rPr>
          <w:rFonts w:ascii="ＭＳ 明朝" w:eastAsia="ＭＳ 明朝" w:hAnsi="ＭＳ 明朝" w:cs="メイリオ" w:hint="eastAsia"/>
          <w:color w:val="000000" w:themeColor="text1"/>
          <w:szCs w:val="20"/>
        </w:rPr>
        <w:t>崩れや土砂の流出のおそれがある場合には</w:t>
      </w:r>
      <w:r w:rsidR="00D25B74" w:rsidRPr="006649BE">
        <w:rPr>
          <w:rFonts w:ascii="ＭＳ 明朝" w:eastAsia="ＭＳ 明朝" w:hAnsi="ＭＳ 明朝" w:cs="メイリオ"/>
          <w:color w:val="000000" w:themeColor="text1"/>
          <w:szCs w:val="20"/>
        </w:rPr>
        <w:t>、</w:t>
      </w:r>
      <w:r w:rsidR="006E4234" w:rsidRPr="006649BE">
        <w:rPr>
          <w:rFonts w:ascii="ＭＳ 明朝" w:eastAsia="ＭＳ 明朝" w:hAnsi="ＭＳ 明朝" w:cs="メイリオ" w:hint="eastAsia"/>
          <w:color w:val="000000" w:themeColor="text1"/>
          <w:szCs w:val="20"/>
        </w:rPr>
        <w:t>事業地</w:t>
      </w:r>
      <w:r w:rsidR="00D25B74" w:rsidRPr="006649BE">
        <w:rPr>
          <w:rFonts w:ascii="ＭＳ 明朝" w:eastAsia="ＭＳ 明朝" w:hAnsi="ＭＳ 明朝" w:cs="メイリオ" w:hint="eastAsia"/>
          <w:color w:val="000000" w:themeColor="text1"/>
          <w:szCs w:val="20"/>
        </w:rPr>
        <w:t>内の地下水を排出する排水施設を設置すること。</w:t>
      </w:r>
    </w:p>
    <w:p w14:paraId="19F8A756" w14:textId="02D1A282" w:rsidR="00D25B74"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D25B74" w:rsidRPr="006649BE">
        <w:rPr>
          <w:rFonts w:ascii="ＭＳ 明朝" w:eastAsia="ＭＳ 明朝" w:hAnsi="ＭＳ 明朝" w:cs="メイリオ" w:hint="eastAsia"/>
          <w:color w:val="000000" w:themeColor="text1"/>
          <w:szCs w:val="20"/>
        </w:rPr>
        <w:t>擁</w:t>
      </w:r>
      <w:r w:rsidR="006E4234" w:rsidRPr="006649BE">
        <w:rPr>
          <w:rFonts w:ascii="ＭＳ 明朝" w:eastAsia="ＭＳ 明朝" w:hAnsi="ＭＳ 明朝" w:cs="メイリオ" w:hint="eastAsia"/>
          <w:color w:val="000000" w:themeColor="text1"/>
          <w:szCs w:val="20"/>
        </w:rPr>
        <w:t>壁を設置する場合には</w:t>
      </w:r>
      <w:r w:rsidR="006E4234" w:rsidRPr="006649BE">
        <w:rPr>
          <w:rFonts w:ascii="ＭＳ 明朝" w:eastAsia="ＭＳ 明朝" w:hAnsi="ＭＳ 明朝" w:cs="メイリオ"/>
          <w:color w:val="000000" w:themeColor="text1"/>
          <w:szCs w:val="20"/>
        </w:rPr>
        <w:t>、</w:t>
      </w:r>
      <w:r w:rsidR="006E4234" w:rsidRPr="006649BE">
        <w:rPr>
          <w:rFonts w:ascii="ＭＳ 明朝" w:eastAsia="ＭＳ 明朝" w:hAnsi="ＭＳ 明朝" w:cs="メイリオ" w:hint="eastAsia"/>
          <w:color w:val="000000" w:themeColor="text1"/>
          <w:szCs w:val="20"/>
        </w:rPr>
        <w:t>擁壁は</w:t>
      </w:r>
      <w:r w:rsidR="00D25B74" w:rsidRPr="006649BE">
        <w:rPr>
          <w:rFonts w:ascii="ＭＳ 明朝" w:eastAsia="ＭＳ 明朝" w:hAnsi="ＭＳ 明朝" w:cs="メイリオ" w:hint="eastAsia"/>
          <w:color w:val="000000" w:themeColor="text1"/>
          <w:szCs w:val="20"/>
        </w:rPr>
        <w:t>構造計算等による安全の確認を行い、裏面排水の措置を行うこと。</w:t>
      </w:r>
      <w:r w:rsidR="006E4234" w:rsidRPr="006649BE">
        <w:rPr>
          <w:rFonts w:ascii="ＭＳ 明朝" w:eastAsia="ＭＳ 明朝" w:hAnsi="ＭＳ 明朝" w:cs="メイリオ" w:hint="eastAsia"/>
          <w:color w:val="000000" w:themeColor="text1"/>
          <w:szCs w:val="20"/>
        </w:rPr>
        <w:t>高さ２ｍ以上の</w:t>
      </w:r>
      <w:r w:rsidR="00EA3964" w:rsidRPr="006649BE">
        <w:rPr>
          <w:rFonts w:ascii="ＭＳ 明朝" w:eastAsia="ＭＳ 明朝" w:hAnsi="ＭＳ 明朝" w:cs="メイリオ" w:hint="eastAsia"/>
          <w:color w:val="000000" w:themeColor="text1"/>
          <w:szCs w:val="20"/>
        </w:rPr>
        <w:t>崖</w:t>
      </w:r>
      <w:r w:rsidR="006E4234" w:rsidRPr="006649BE">
        <w:rPr>
          <w:rFonts w:ascii="ＭＳ 明朝" w:eastAsia="ＭＳ 明朝" w:hAnsi="ＭＳ 明朝" w:cs="メイリオ" w:hint="eastAsia"/>
          <w:color w:val="000000" w:themeColor="text1"/>
          <w:szCs w:val="20"/>
        </w:rPr>
        <w:t>に設置する擁壁</w:t>
      </w:r>
      <w:r w:rsidR="00D25B74" w:rsidRPr="006649BE">
        <w:rPr>
          <w:rFonts w:ascii="ＭＳ 明朝" w:eastAsia="ＭＳ 明朝" w:hAnsi="ＭＳ 明朝" w:cs="メイリオ" w:hint="eastAsia"/>
          <w:color w:val="000000" w:themeColor="text1"/>
          <w:szCs w:val="20"/>
        </w:rPr>
        <w:t>は、建築基準法施行令第</w:t>
      </w:r>
      <w:r w:rsidR="00CD641B" w:rsidRPr="006649BE">
        <w:rPr>
          <w:rFonts w:ascii="ＭＳ 明朝" w:eastAsia="ＭＳ 明朝" w:hAnsi="ＭＳ 明朝" w:cs="メイリオ" w:hint="eastAsia"/>
          <w:color w:val="000000" w:themeColor="text1"/>
          <w:szCs w:val="20"/>
        </w:rPr>
        <w:t>１４２</w:t>
      </w:r>
      <w:r w:rsidR="00D25B74" w:rsidRPr="006649BE">
        <w:rPr>
          <w:rFonts w:ascii="ＭＳ 明朝" w:eastAsia="ＭＳ 明朝" w:hAnsi="ＭＳ 明朝" w:cs="メイリオ" w:hint="eastAsia"/>
          <w:color w:val="000000" w:themeColor="text1"/>
          <w:szCs w:val="20"/>
        </w:rPr>
        <w:t>条の規定を準用した構造とすること。</w:t>
      </w:r>
    </w:p>
    <w:p w14:paraId="73C7B60D" w14:textId="7849C623" w:rsidR="002D601A" w:rsidRPr="006649BE" w:rsidRDefault="002D601A"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Pr="006649BE">
        <w:rPr>
          <w:rFonts w:ascii="ＭＳ 明朝" w:eastAsia="ＭＳ 明朝" w:hAnsi="ＭＳ 明朝" w:cs="メイリオ"/>
          <w:color w:val="000000" w:themeColor="text1"/>
          <w:szCs w:val="20"/>
        </w:rPr>
        <w:t>雨水排水施設の計画に当たっては、事業地の規模、地形、周辺の状況を勘案し、雨水を有効かつ適切に排出できるようにすること。</w:t>
      </w:r>
      <w:r w:rsidR="00CC45F1" w:rsidRPr="006649BE">
        <w:rPr>
          <w:rFonts w:ascii="ＭＳ 明朝" w:eastAsia="ＭＳ 明朝" w:hAnsi="ＭＳ 明朝" w:cs="メイリオ" w:hint="eastAsia"/>
          <w:color w:val="000000" w:themeColor="text1"/>
          <w:szCs w:val="20"/>
        </w:rPr>
        <w:t>なお</w:t>
      </w:r>
      <w:r w:rsidR="00CC45F1" w:rsidRPr="006649BE">
        <w:rPr>
          <w:rFonts w:ascii="ＭＳ 明朝" w:eastAsia="ＭＳ 明朝" w:hAnsi="ＭＳ 明朝" w:cs="メイリオ"/>
          <w:color w:val="000000" w:themeColor="text1"/>
          <w:szCs w:val="20"/>
        </w:rPr>
        <w:t>、計画雨量水量は佐久市</w:t>
      </w:r>
      <w:r w:rsidR="00B13EB8" w:rsidRPr="006649BE">
        <w:rPr>
          <w:rFonts w:ascii="ＭＳ 明朝" w:eastAsia="ＭＳ 明朝" w:hAnsi="ＭＳ 明朝" w:cs="メイリオ" w:hint="eastAsia"/>
          <w:color w:val="000000" w:themeColor="text1"/>
          <w:szCs w:val="20"/>
        </w:rPr>
        <w:t>太陽光発電設備の設置</w:t>
      </w:r>
      <w:r w:rsidR="00D47FD6" w:rsidRPr="006649BE">
        <w:rPr>
          <w:rFonts w:ascii="ＭＳ 明朝" w:eastAsia="ＭＳ 明朝" w:hAnsi="ＭＳ 明朝" w:cs="メイリオ" w:hint="eastAsia"/>
          <w:color w:val="000000" w:themeColor="text1"/>
          <w:szCs w:val="20"/>
        </w:rPr>
        <w:t>等に関する</w:t>
      </w:r>
      <w:r w:rsidR="00CC45F1" w:rsidRPr="006649BE">
        <w:rPr>
          <w:rFonts w:ascii="ＭＳ 明朝" w:eastAsia="ＭＳ 明朝" w:hAnsi="ＭＳ 明朝" w:cs="メイリオ"/>
          <w:color w:val="000000" w:themeColor="text1"/>
          <w:szCs w:val="20"/>
        </w:rPr>
        <w:t>要綱指導基準に準じて算出すること。</w:t>
      </w:r>
    </w:p>
    <w:p w14:paraId="0CA18ABC" w14:textId="77777777" w:rsidR="000942C6" w:rsidRPr="006649BE" w:rsidRDefault="000942C6" w:rsidP="004036FE">
      <w:pPr>
        <w:rPr>
          <w:rFonts w:ascii="ＭＳ 明朝" w:eastAsia="ＭＳ 明朝" w:hAnsi="ＭＳ 明朝" w:cs="メイリオ"/>
          <w:color w:val="000000" w:themeColor="text1"/>
          <w:szCs w:val="20"/>
        </w:rPr>
      </w:pPr>
    </w:p>
    <w:p w14:paraId="1FECE9AB" w14:textId="26981DBC" w:rsidR="00DC29AB" w:rsidRPr="006649BE" w:rsidRDefault="00DC29AB" w:rsidP="004036FE">
      <w:pPr>
        <w:rPr>
          <w:rFonts w:asciiTheme="majorEastAsia" w:eastAsiaTheme="majorEastAsia" w:hAnsiTheme="majorEastAsia" w:cs="メイリオ"/>
          <w:b/>
          <w:color w:val="000000" w:themeColor="text1"/>
          <w:szCs w:val="20"/>
        </w:rPr>
      </w:pPr>
      <w:r w:rsidRPr="006649BE">
        <w:rPr>
          <w:rFonts w:asciiTheme="majorEastAsia" w:eastAsiaTheme="majorEastAsia" w:hAnsiTheme="majorEastAsia" w:cs="メイリオ" w:hint="eastAsia"/>
          <w:b/>
          <w:color w:val="000000" w:themeColor="text1"/>
          <w:szCs w:val="20"/>
        </w:rPr>
        <w:t>〈施工段階〉</w:t>
      </w:r>
    </w:p>
    <w:p w14:paraId="28EE7FA4" w14:textId="3BE91973" w:rsidR="00167404"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167404" w:rsidRPr="006649BE">
        <w:rPr>
          <w:rFonts w:ascii="ＭＳ 明朝" w:eastAsia="ＭＳ 明朝" w:hAnsi="ＭＳ 明朝" w:cs="メイリオ" w:hint="eastAsia"/>
          <w:color w:val="000000" w:themeColor="text1"/>
          <w:szCs w:val="20"/>
        </w:rPr>
        <w:t>工事車両の通行には安全に万全を期し、甲からさらなる安全確保についての要請があった場合には、誠意を持って対応すること。</w:t>
      </w:r>
    </w:p>
    <w:p w14:paraId="5984C9E4" w14:textId="690B91A1" w:rsidR="004E60C6"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4E60C6" w:rsidRPr="006649BE">
        <w:rPr>
          <w:rFonts w:ascii="ＭＳ 明朝" w:eastAsia="ＭＳ 明朝" w:hAnsi="ＭＳ 明朝" w:cs="メイリオ" w:hint="eastAsia"/>
          <w:color w:val="000000" w:themeColor="text1"/>
          <w:szCs w:val="20"/>
        </w:rPr>
        <w:t>一般交通車輌等の安全を図</w:t>
      </w:r>
      <w:r w:rsidR="001D5A95" w:rsidRPr="006649BE">
        <w:rPr>
          <w:rFonts w:ascii="ＭＳ 明朝" w:eastAsia="ＭＳ 明朝" w:hAnsi="ＭＳ 明朝" w:cs="メイリオ" w:hint="eastAsia"/>
          <w:color w:val="000000" w:themeColor="text1"/>
          <w:szCs w:val="20"/>
        </w:rPr>
        <w:t>るため、工事期間中は要所に交通誘導員を配置する等万全の措置を講じ</w:t>
      </w:r>
      <w:r w:rsidR="004E60C6" w:rsidRPr="006649BE">
        <w:rPr>
          <w:rFonts w:ascii="ＭＳ 明朝" w:eastAsia="ＭＳ 明朝" w:hAnsi="ＭＳ 明朝" w:cs="メイリオ" w:hint="eastAsia"/>
          <w:color w:val="000000" w:themeColor="text1"/>
          <w:szCs w:val="20"/>
        </w:rPr>
        <w:t>ること。</w:t>
      </w:r>
    </w:p>
    <w:p w14:paraId="4BF7E0DF" w14:textId="292352DC" w:rsidR="00DC29AB"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31553E" w:rsidRPr="006649BE">
        <w:rPr>
          <w:rFonts w:ascii="ＭＳ 明朝" w:eastAsia="ＭＳ 明朝" w:hAnsi="ＭＳ 明朝" w:cs="メイリオ" w:hint="eastAsia"/>
          <w:color w:val="000000" w:themeColor="text1"/>
          <w:szCs w:val="20"/>
        </w:rPr>
        <w:t>太陽光</w:t>
      </w:r>
      <w:r w:rsidR="00F86715" w:rsidRPr="006649BE">
        <w:rPr>
          <w:rFonts w:ascii="ＭＳ 明朝" w:eastAsia="ＭＳ 明朝" w:hAnsi="ＭＳ 明朝" w:cs="メイリオ" w:hint="eastAsia"/>
          <w:color w:val="000000" w:themeColor="text1"/>
          <w:szCs w:val="20"/>
        </w:rPr>
        <w:t>発電設備</w:t>
      </w:r>
      <w:r w:rsidR="00551DE6" w:rsidRPr="006649BE">
        <w:rPr>
          <w:rFonts w:ascii="ＭＳ 明朝" w:eastAsia="ＭＳ 明朝" w:hAnsi="ＭＳ 明朝" w:cs="メイリオ"/>
          <w:color w:val="000000" w:themeColor="text1"/>
          <w:szCs w:val="20"/>
        </w:rPr>
        <w:t>の工事等に伴う</w:t>
      </w:r>
      <w:r w:rsidR="00E27BE2" w:rsidRPr="006649BE">
        <w:rPr>
          <w:rFonts w:ascii="ＭＳ 明朝" w:eastAsia="ＭＳ 明朝" w:hAnsi="ＭＳ 明朝" w:cs="メイリオ" w:hint="eastAsia"/>
          <w:color w:val="000000" w:themeColor="text1"/>
          <w:szCs w:val="20"/>
        </w:rPr>
        <w:t>大気汚染、水質汚濁</w:t>
      </w:r>
      <w:r w:rsidR="001D5A95" w:rsidRPr="006649BE">
        <w:rPr>
          <w:rFonts w:ascii="ＭＳ 明朝" w:eastAsia="ＭＳ 明朝" w:hAnsi="ＭＳ 明朝" w:cs="メイリオ" w:hint="eastAsia"/>
          <w:color w:val="000000" w:themeColor="text1"/>
          <w:szCs w:val="20"/>
        </w:rPr>
        <w:t>、</w:t>
      </w:r>
      <w:r w:rsidR="00CD641B" w:rsidRPr="006649BE">
        <w:rPr>
          <w:rFonts w:ascii="ＭＳ 明朝" w:eastAsia="ＭＳ 明朝" w:hAnsi="ＭＳ 明朝" w:cs="メイリオ"/>
          <w:color w:val="000000" w:themeColor="text1"/>
          <w:szCs w:val="20"/>
        </w:rPr>
        <w:t>騒音</w:t>
      </w:r>
      <w:r w:rsidR="00CD641B" w:rsidRPr="006649BE">
        <w:rPr>
          <w:rFonts w:ascii="ＭＳ 明朝" w:eastAsia="ＭＳ 明朝" w:hAnsi="ＭＳ 明朝" w:cs="メイリオ" w:hint="eastAsia"/>
          <w:color w:val="000000" w:themeColor="text1"/>
          <w:szCs w:val="20"/>
        </w:rPr>
        <w:t>、</w:t>
      </w:r>
      <w:r w:rsidR="00551DE6" w:rsidRPr="006649BE">
        <w:rPr>
          <w:rFonts w:ascii="ＭＳ 明朝" w:eastAsia="ＭＳ 明朝" w:hAnsi="ＭＳ 明朝" w:cs="メイリオ"/>
          <w:color w:val="000000" w:themeColor="text1"/>
          <w:szCs w:val="20"/>
        </w:rPr>
        <w:t>振動等について</w:t>
      </w:r>
      <w:r w:rsidR="00CD641B" w:rsidRPr="006649BE">
        <w:rPr>
          <w:rFonts w:ascii="ＭＳ 明朝" w:eastAsia="ＭＳ 明朝" w:hAnsi="ＭＳ 明朝" w:cs="メイリオ" w:hint="eastAsia"/>
          <w:color w:val="000000" w:themeColor="text1"/>
          <w:szCs w:val="20"/>
        </w:rPr>
        <w:t>は</w:t>
      </w:r>
      <w:r w:rsidR="00551DE6" w:rsidRPr="006649BE">
        <w:rPr>
          <w:rFonts w:ascii="ＭＳ 明朝" w:eastAsia="ＭＳ 明朝" w:hAnsi="ＭＳ 明朝" w:cs="メイリオ"/>
          <w:color w:val="000000" w:themeColor="text1"/>
          <w:szCs w:val="20"/>
        </w:rPr>
        <w:t>、</w:t>
      </w:r>
      <w:r w:rsidR="00E27BE2" w:rsidRPr="006649BE">
        <w:rPr>
          <w:rFonts w:ascii="ＭＳ 明朝" w:eastAsia="ＭＳ 明朝" w:hAnsi="ＭＳ 明朝" w:cs="メイリオ" w:hint="eastAsia"/>
          <w:color w:val="000000" w:themeColor="text1"/>
          <w:szCs w:val="20"/>
        </w:rPr>
        <w:t>万全の措置を講じる</w:t>
      </w:r>
      <w:r w:rsidR="001D5A95" w:rsidRPr="006649BE">
        <w:rPr>
          <w:rFonts w:ascii="ＭＳ 明朝" w:eastAsia="ＭＳ 明朝" w:hAnsi="ＭＳ 明朝" w:cs="メイリオ" w:hint="eastAsia"/>
          <w:color w:val="000000" w:themeColor="text1"/>
          <w:szCs w:val="20"/>
        </w:rPr>
        <w:t>と</w:t>
      </w:r>
      <w:r w:rsidR="00E27BE2" w:rsidRPr="006649BE">
        <w:rPr>
          <w:rFonts w:ascii="ＭＳ 明朝" w:eastAsia="ＭＳ 明朝" w:hAnsi="ＭＳ 明朝" w:cs="メイリオ"/>
          <w:color w:val="000000" w:themeColor="text1"/>
          <w:szCs w:val="20"/>
        </w:rPr>
        <w:t>ともに、</w:t>
      </w:r>
      <w:r w:rsidR="00551DE6" w:rsidRPr="006649BE">
        <w:rPr>
          <w:rFonts w:ascii="ＭＳ 明朝" w:eastAsia="ＭＳ 明朝" w:hAnsi="ＭＳ 明朝" w:cs="メイリオ"/>
          <w:color w:val="000000" w:themeColor="text1"/>
          <w:szCs w:val="20"/>
        </w:rPr>
        <w:t>甲から</w:t>
      </w:r>
      <w:r w:rsidR="00551DE6" w:rsidRPr="006649BE">
        <w:rPr>
          <w:rFonts w:ascii="ＭＳ 明朝" w:eastAsia="ＭＳ 明朝" w:hAnsi="ＭＳ 明朝" w:cs="メイリオ" w:hint="eastAsia"/>
          <w:color w:val="000000" w:themeColor="text1"/>
          <w:szCs w:val="20"/>
        </w:rPr>
        <w:t>要請が</w:t>
      </w:r>
      <w:r w:rsidR="00551DE6" w:rsidRPr="006649BE">
        <w:rPr>
          <w:rFonts w:ascii="ＭＳ 明朝" w:eastAsia="ＭＳ 明朝" w:hAnsi="ＭＳ 明朝" w:cs="メイリオ"/>
          <w:color w:val="000000" w:themeColor="text1"/>
          <w:szCs w:val="20"/>
        </w:rPr>
        <w:t>あった場合には、適切な措置を講じる</w:t>
      </w:r>
      <w:r w:rsidR="00551DE6" w:rsidRPr="006649BE">
        <w:rPr>
          <w:rFonts w:ascii="ＭＳ 明朝" w:eastAsia="ＭＳ 明朝" w:hAnsi="ＭＳ 明朝" w:cs="メイリオ" w:hint="eastAsia"/>
          <w:color w:val="000000" w:themeColor="text1"/>
          <w:szCs w:val="20"/>
        </w:rPr>
        <w:t>こと</w:t>
      </w:r>
      <w:r w:rsidR="00551DE6" w:rsidRPr="006649BE">
        <w:rPr>
          <w:rFonts w:ascii="ＭＳ 明朝" w:eastAsia="ＭＳ 明朝" w:hAnsi="ＭＳ 明朝" w:cs="メイリオ"/>
          <w:color w:val="000000" w:themeColor="text1"/>
          <w:szCs w:val="20"/>
        </w:rPr>
        <w:t>。</w:t>
      </w:r>
    </w:p>
    <w:p w14:paraId="6954C9ED" w14:textId="4B2E89A1" w:rsidR="004E60C6"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167404" w:rsidRPr="006649BE">
        <w:rPr>
          <w:rFonts w:ascii="ＭＳ 明朝" w:eastAsia="ＭＳ 明朝" w:hAnsi="ＭＳ 明朝" w:cs="メイリオ"/>
          <w:color w:val="000000" w:themeColor="text1"/>
          <w:szCs w:val="20"/>
        </w:rPr>
        <w:t>土砂流出及び粉じんを防止するため、</w:t>
      </w:r>
      <w:r w:rsidR="00167404" w:rsidRPr="006649BE">
        <w:rPr>
          <w:rFonts w:ascii="ＭＳ 明朝" w:eastAsia="ＭＳ 明朝" w:hAnsi="ＭＳ 明朝" w:cs="メイリオ" w:hint="eastAsia"/>
          <w:color w:val="000000" w:themeColor="text1"/>
          <w:szCs w:val="20"/>
        </w:rPr>
        <w:t>素</w:t>
      </w:r>
      <w:r w:rsidR="00167404" w:rsidRPr="006649BE">
        <w:rPr>
          <w:rFonts w:ascii="ＭＳ 明朝" w:eastAsia="ＭＳ 明朝" w:hAnsi="ＭＳ 明朝" w:cs="メイリオ"/>
          <w:color w:val="000000" w:themeColor="text1"/>
          <w:szCs w:val="20"/>
        </w:rPr>
        <w:t>掘り側溝・</w:t>
      </w:r>
      <w:r w:rsidR="00167404" w:rsidRPr="006649BE">
        <w:rPr>
          <w:rFonts w:ascii="ＭＳ 明朝" w:eastAsia="ＭＳ 明朝" w:hAnsi="ＭＳ 明朝" w:cs="メイリオ" w:hint="eastAsia"/>
          <w:color w:val="000000" w:themeColor="text1"/>
          <w:szCs w:val="20"/>
        </w:rPr>
        <w:t>小堤</w:t>
      </w:r>
      <w:r w:rsidR="00167404" w:rsidRPr="006649BE">
        <w:rPr>
          <w:rFonts w:ascii="ＭＳ 明朝" w:eastAsia="ＭＳ 明朝" w:hAnsi="ＭＳ 明朝" w:cs="メイリオ"/>
          <w:color w:val="000000" w:themeColor="text1"/>
          <w:szCs w:val="20"/>
        </w:rPr>
        <w:t>、排水処理施設、防塵ネット</w:t>
      </w:r>
      <w:r w:rsidR="00167404" w:rsidRPr="006649BE">
        <w:rPr>
          <w:rFonts w:ascii="ＭＳ 明朝" w:eastAsia="ＭＳ 明朝" w:hAnsi="ＭＳ 明朝" w:cs="メイリオ" w:hint="eastAsia"/>
          <w:color w:val="000000" w:themeColor="text1"/>
          <w:szCs w:val="20"/>
        </w:rPr>
        <w:t>を</w:t>
      </w:r>
      <w:r w:rsidR="00167404" w:rsidRPr="006649BE">
        <w:rPr>
          <w:rFonts w:ascii="ＭＳ 明朝" w:eastAsia="ＭＳ 明朝" w:hAnsi="ＭＳ 明朝" w:cs="メイリオ"/>
          <w:color w:val="000000" w:themeColor="text1"/>
          <w:szCs w:val="20"/>
        </w:rPr>
        <w:t>設置すること。</w:t>
      </w:r>
    </w:p>
    <w:p w14:paraId="227A61ED" w14:textId="0AB268C2" w:rsidR="00E27BE2"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E27BE2" w:rsidRPr="006649BE">
        <w:rPr>
          <w:rFonts w:ascii="ＭＳ 明朝" w:eastAsia="ＭＳ 明朝" w:hAnsi="ＭＳ 明朝" w:cs="メイリオ" w:hint="eastAsia"/>
          <w:color w:val="000000" w:themeColor="text1"/>
          <w:szCs w:val="20"/>
        </w:rPr>
        <w:t>工事目的、工事期間、発電事業者名、発電事業者の連絡先、施工業者名及び施工業者の連絡先を</w:t>
      </w:r>
      <w:r w:rsidR="0031553E" w:rsidRPr="006649BE">
        <w:rPr>
          <w:rFonts w:ascii="ＭＳ 明朝" w:eastAsia="ＭＳ 明朝" w:hAnsi="ＭＳ 明朝" w:cs="メイリオ" w:hint="eastAsia"/>
          <w:color w:val="000000" w:themeColor="text1"/>
          <w:szCs w:val="20"/>
        </w:rPr>
        <w:t>現場の見やすい場所に</w:t>
      </w:r>
      <w:r w:rsidR="00E27BE2" w:rsidRPr="006649BE">
        <w:rPr>
          <w:rFonts w:ascii="ＭＳ 明朝" w:eastAsia="ＭＳ 明朝" w:hAnsi="ＭＳ 明朝" w:cs="メイリオ" w:hint="eastAsia"/>
          <w:color w:val="000000" w:themeColor="text1"/>
          <w:szCs w:val="20"/>
        </w:rPr>
        <w:t>表示すること。</w:t>
      </w:r>
    </w:p>
    <w:p w14:paraId="74D37584" w14:textId="7EA495C1" w:rsidR="004E60C6"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lastRenderedPageBreak/>
        <w:t>●</w:t>
      </w:r>
      <w:r w:rsidR="004E60C6" w:rsidRPr="006649BE">
        <w:rPr>
          <w:rFonts w:ascii="ＭＳ 明朝" w:eastAsia="ＭＳ 明朝" w:hAnsi="ＭＳ 明朝" w:cs="メイリオ" w:hint="eastAsia"/>
          <w:color w:val="000000" w:themeColor="text1"/>
          <w:szCs w:val="20"/>
        </w:rPr>
        <w:t>工事中及び完成後において、降雨時には常にパトロールを実施し、地域</w:t>
      </w:r>
      <w:r w:rsidR="000B2688" w:rsidRPr="006649BE">
        <w:rPr>
          <w:rFonts w:ascii="ＭＳ 明朝" w:eastAsia="ＭＳ 明朝" w:hAnsi="ＭＳ 明朝" w:cs="メイリオ" w:hint="eastAsia"/>
          <w:color w:val="000000" w:themeColor="text1"/>
          <w:szCs w:val="20"/>
        </w:rPr>
        <w:t>住民、農地及び林地等へ被害を与えないよう万全の措置を講じ</w:t>
      </w:r>
      <w:r w:rsidR="004E60C6" w:rsidRPr="006649BE">
        <w:rPr>
          <w:rFonts w:ascii="ＭＳ 明朝" w:eastAsia="ＭＳ 明朝" w:hAnsi="ＭＳ 明朝" w:cs="メイリオ" w:hint="eastAsia"/>
          <w:color w:val="000000" w:themeColor="text1"/>
          <w:szCs w:val="20"/>
        </w:rPr>
        <w:t>ること。</w:t>
      </w:r>
    </w:p>
    <w:p w14:paraId="367940D2" w14:textId="7B2675C7" w:rsidR="004E60C6"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4E60C6" w:rsidRPr="006649BE">
        <w:rPr>
          <w:rFonts w:ascii="ＭＳ 明朝" w:eastAsia="ＭＳ 明朝" w:hAnsi="ＭＳ 明朝" w:cs="メイリオ" w:hint="eastAsia"/>
          <w:color w:val="000000" w:themeColor="text1"/>
          <w:szCs w:val="20"/>
        </w:rPr>
        <w:t>工事中及び完成後において、進入路及び管理用道路等の危険箇所に交通安全施設及び標識を措置し、安全かつ円滑な通行を確保すること。</w:t>
      </w:r>
    </w:p>
    <w:p w14:paraId="78C6FF32" w14:textId="77777777" w:rsidR="00F86715" w:rsidRPr="006649BE" w:rsidRDefault="00F86715" w:rsidP="004036FE">
      <w:pPr>
        <w:rPr>
          <w:rFonts w:ascii="ＭＳ 明朝" w:eastAsia="ＭＳ 明朝" w:hAnsi="ＭＳ 明朝" w:cs="メイリオ"/>
          <w:color w:val="000000" w:themeColor="text1"/>
          <w:szCs w:val="20"/>
        </w:rPr>
      </w:pPr>
    </w:p>
    <w:p w14:paraId="3A6760D6" w14:textId="2C79AB4D" w:rsidR="000A66AD" w:rsidRPr="006649BE" w:rsidRDefault="00DC29AB" w:rsidP="000A66AD">
      <w:pPr>
        <w:rPr>
          <w:rFonts w:asciiTheme="majorEastAsia" w:eastAsiaTheme="majorEastAsia" w:hAnsiTheme="majorEastAsia" w:cs="メイリオ"/>
          <w:b/>
          <w:color w:val="000000" w:themeColor="text1"/>
          <w:szCs w:val="20"/>
        </w:rPr>
      </w:pPr>
      <w:r w:rsidRPr="006649BE">
        <w:rPr>
          <w:rFonts w:asciiTheme="majorEastAsia" w:eastAsiaTheme="majorEastAsia" w:hAnsiTheme="majorEastAsia" w:cs="メイリオ" w:hint="eastAsia"/>
          <w:b/>
          <w:color w:val="000000" w:themeColor="text1"/>
          <w:szCs w:val="20"/>
        </w:rPr>
        <w:t>〈運用</w:t>
      </w:r>
      <w:r w:rsidRPr="006649BE">
        <w:rPr>
          <w:rFonts w:asciiTheme="majorEastAsia" w:eastAsiaTheme="majorEastAsia" w:hAnsiTheme="majorEastAsia" w:cs="メイリオ"/>
          <w:b/>
          <w:color w:val="000000" w:themeColor="text1"/>
          <w:szCs w:val="20"/>
        </w:rPr>
        <w:t>・管理段階</w:t>
      </w:r>
      <w:r w:rsidRPr="006649BE">
        <w:rPr>
          <w:rFonts w:asciiTheme="majorEastAsia" w:eastAsiaTheme="majorEastAsia" w:hAnsiTheme="majorEastAsia" w:cs="メイリオ" w:hint="eastAsia"/>
          <w:b/>
          <w:color w:val="000000" w:themeColor="text1"/>
          <w:szCs w:val="20"/>
        </w:rPr>
        <w:t>〉</w:t>
      </w:r>
    </w:p>
    <w:p w14:paraId="2AFAD39A" w14:textId="22E5EB9A" w:rsidR="000A66AD" w:rsidRPr="006649BE" w:rsidRDefault="0048641D" w:rsidP="000A66AD">
      <w:pPr>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551DE6" w:rsidRPr="006649BE">
        <w:rPr>
          <w:rFonts w:ascii="ＭＳ 明朝" w:eastAsia="ＭＳ 明朝" w:hAnsi="ＭＳ 明朝" w:cs="メイリオ" w:hint="eastAsia"/>
          <w:color w:val="000000" w:themeColor="text1"/>
          <w:szCs w:val="20"/>
        </w:rPr>
        <w:t>著しく傾斜している土地及び</w:t>
      </w:r>
      <w:r w:rsidR="00277976" w:rsidRPr="006649BE">
        <w:rPr>
          <w:rFonts w:ascii="ＭＳ 明朝" w:eastAsia="ＭＳ 明朝" w:hAnsi="ＭＳ 明朝" w:cs="メイリオ" w:hint="eastAsia"/>
          <w:color w:val="000000" w:themeColor="text1"/>
          <w:szCs w:val="20"/>
        </w:rPr>
        <w:t>その周辺に</w:t>
      </w:r>
      <w:r w:rsidR="000A66AD" w:rsidRPr="006649BE">
        <w:rPr>
          <w:rFonts w:ascii="ＭＳ 明朝" w:eastAsia="ＭＳ 明朝" w:hAnsi="ＭＳ 明朝" w:cs="メイリオ" w:hint="eastAsia"/>
          <w:color w:val="000000" w:themeColor="text1"/>
          <w:szCs w:val="20"/>
        </w:rPr>
        <w:t>太陽光発電設備を設置しないこと。</w:t>
      </w:r>
    </w:p>
    <w:p w14:paraId="739476F6" w14:textId="443CE5C8" w:rsidR="000A66AD" w:rsidRPr="006649BE" w:rsidRDefault="0048641D" w:rsidP="000A66AD">
      <w:pPr>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277976" w:rsidRPr="006649BE">
        <w:rPr>
          <w:rFonts w:ascii="ＭＳ 明朝" w:eastAsia="ＭＳ 明朝" w:hAnsi="ＭＳ 明朝" w:cs="メイリオ" w:hint="eastAsia"/>
          <w:color w:val="000000" w:themeColor="text1"/>
          <w:szCs w:val="20"/>
        </w:rPr>
        <w:t>通行する車輌に太陽電池モジュールの反射光が当たらないようにすること</w:t>
      </w:r>
      <w:r w:rsidR="00277976" w:rsidRPr="006649BE">
        <w:rPr>
          <w:rFonts w:ascii="ＭＳ 明朝" w:eastAsia="ＭＳ 明朝" w:hAnsi="ＭＳ 明朝" w:cs="メイリオ"/>
          <w:color w:val="000000" w:themeColor="text1"/>
          <w:szCs w:val="20"/>
        </w:rPr>
        <w:t>。</w:t>
      </w:r>
    </w:p>
    <w:p w14:paraId="21A4A82A" w14:textId="5A29C531" w:rsidR="000A66AD"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0A66AD" w:rsidRPr="006649BE">
        <w:rPr>
          <w:rFonts w:ascii="ＭＳ 明朝" w:eastAsia="ＭＳ 明朝" w:hAnsi="ＭＳ 明朝" w:cs="メイリオ" w:hint="eastAsia"/>
          <w:color w:val="000000" w:themeColor="text1"/>
          <w:szCs w:val="20"/>
        </w:rPr>
        <w:t>低周波音</w:t>
      </w:r>
      <w:r w:rsidR="00277976" w:rsidRPr="006649BE">
        <w:rPr>
          <w:rFonts w:ascii="ＭＳ 明朝" w:eastAsia="ＭＳ 明朝" w:hAnsi="ＭＳ 明朝" w:cs="メイリオ" w:hint="eastAsia"/>
          <w:color w:val="000000" w:themeColor="text1"/>
          <w:szCs w:val="20"/>
        </w:rPr>
        <w:t>等</w:t>
      </w:r>
      <w:r w:rsidR="000A66AD" w:rsidRPr="006649BE">
        <w:rPr>
          <w:rFonts w:ascii="ＭＳ 明朝" w:eastAsia="ＭＳ 明朝" w:hAnsi="ＭＳ 明朝" w:cs="メイリオ" w:hint="eastAsia"/>
          <w:color w:val="000000" w:themeColor="text1"/>
          <w:szCs w:val="20"/>
        </w:rPr>
        <w:t>を防止するため、パワーコンディショナは家屋から可能な限り離した場所に設置す</w:t>
      </w:r>
      <w:r w:rsidR="000B2688" w:rsidRPr="006649BE">
        <w:rPr>
          <w:rFonts w:ascii="ＭＳ 明朝" w:eastAsia="ＭＳ 明朝" w:hAnsi="ＭＳ 明朝" w:cs="メイリオ" w:hint="eastAsia"/>
          <w:color w:val="000000" w:themeColor="text1"/>
          <w:szCs w:val="20"/>
        </w:rPr>
        <w:t>る又は</w:t>
      </w:r>
      <w:r w:rsidR="000A66AD" w:rsidRPr="006649BE">
        <w:rPr>
          <w:rFonts w:ascii="ＭＳ 明朝" w:eastAsia="ＭＳ 明朝" w:hAnsi="ＭＳ 明朝" w:cs="メイリオ" w:hint="eastAsia"/>
          <w:color w:val="000000" w:themeColor="text1"/>
          <w:szCs w:val="20"/>
        </w:rPr>
        <w:t>防音壁</w:t>
      </w:r>
      <w:r w:rsidR="00F86715" w:rsidRPr="006649BE">
        <w:rPr>
          <w:rFonts w:ascii="ＭＳ 明朝" w:eastAsia="ＭＳ 明朝" w:hAnsi="ＭＳ 明朝" w:cs="メイリオ" w:hint="eastAsia"/>
          <w:color w:val="000000" w:themeColor="text1"/>
          <w:szCs w:val="20"/>
        </w:rPr>
        <w:t>や</w:t>
      </w:r>
      <w:r w:rsidR="00F86715" w:rsidRPr="006649BE">
        <w:rPr>
          <w:rFonts w:ascii="ＭＳ 明朝" w:eastAsia="ＭＳ 明朝" w:hAnsi="ＭＳ 明朝" w:cs="メイリオ"/>
          <w:color w:val="000000" w:themeColor="text1"/>
          <w:szCs w:val="20"/>
        </w:rPr>
        <w:t>緑地その他の緩衝帯</w:t>
      </w:r>
      <w:r w:rsidR="000A66AD" w:rsidRPr="006649BE">
        <w:rPr>
          <w:rFonts w:ascii="ＭＳ 明朝" w:eastAsia="ＭＳ 明朝" w:hAnsi="ＭＳ 明朝" w:cs="メイリオ" w:hint="eastAsia"/>
          <w:color w:val="000000" w:themeColor="text1"/>
          <w:szCs w:val="20"/>
        </w:rPr>
        <w:t>を設置すること。</w:t>
      </w:r>
    </w:p>
    <w:p w14:paraId="44D42335" w14:textId="019686C4" w:rsidR="000A66AD"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6861F1" w:rsidRPr="006649BE">
        <w:rPr>
          <w:rFonts w:ascii="ＭＳ 明朝" w:eastAsia="ＭＳ 明朝" w:hAnsi="ＭＳ 明朝" w:cs="メイリオ" w:hint="eastAsia"/>
          <w:color w:val="000000" w:themeColor="text1"/>
          <w:szCs w:val="20"/>
        </w:rPr>
        <w:t>太陽光発電設備</w:t>
      </w:r>
      <w:r w:rsidR="000B2688" w:rsidRPr="006649BE">
        <w:rPr>
          <w:rFonts w:ascii="ＭＳ 明朝" w:eastAsia="ＭＳ 明朝" w:hAnsi="ＭＳ 明朝" w:cs="メイリオ" w:hint="eastAsia"/>
          <w:color w:val="000000" w:themeColor="text1"/>
          <w:szCs w:val="20"/>
        </w:rPr>
        <w:t>周囲にはフェンス等を設置し、出入口を施錠するとともに、出入</w:t>
      </w:r>
      <w:r w:rsidR="000A66AD" w:rsidRPr="006649BE">
        <w:rPr>
          <w:rFonts w:ascii="ＭＳ 明朝" w:eastAsia="ＭＳ 明朝" w:hAnsi="ＭＳ 明朝" w:cs="メイリオ" w:hint="eastAsia"/>
          <w:color w:val="000000" w:themeColor="text1"/>
          <w:szCs w:val="20"/>
        </w:rPr>
        <w:t>口に立ち入りを禁止する表示をする等の立ち入り防止措置</w:t>
      </w:r>
      <w:r w:rsidR="000B2688" w:rsidRPr="006649BE">
        <w:rPr>
          <w:rFonts w:ascii="ＭＳ 明朝" w:eastAsia="ＭＳ 明朝" w:hAnsi="ＭＳ 明朝" w:cs="メイリオ" w:hint="eastAsia"/>
          <w:color w:val="000000" w:themeColor="text1"/>
          <w:szCs w:val="20"/>
        </w:rPr>
        <w:t>を講じ</w:t>
      </w:r>
      <w:r w:rsidR="000A66AD" w:rsidRPr="006649BE">
        <w:rPr>
          <w:rFonts w:ascii="ＭＳ 明朝" w:eastAsia="ＭＳ 明朝" w:hAnsi="ＭＳ 明朝" w:cs="メイリオ" w:hint="eastAsia"/>
          <w:color w:val="000000" w:themeColor="text1"/>
          <w:szCs w:val="20"/>
        </w:rPr>
        <w:t>ること。</w:t>
      </w:r>
    </w:p>
    <w:p w14:paraId="4C0FD0EF" w14:textId="356E7D8A" w:rsidR="000A66AD" w:rsidRPr="006649BE" w:rsidRDefault="0048641D" w:rsidP="000A66AD">
      <w:pPr>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0A66AD" w:rsidRPr="006649BE">
        <w:rPr>
          <w:rFonts w:ascii="ＭＳ 明朝" w:eastAsia="ＭＳ 明朝" w:hAnsi="ＭＳ 明朝" w:cs="メイリオ" w:hint="eastAsia"/>
          <w:color w:val="000000" w:themeColor="text1"/>
          <w:szCs w:val="20"/>
        </w:rPr>
        <w:t>事業地の</w:t>
      </w:r>
      <w:r w:rsidR="007B02D4" w:rsidRPr="006649BE">
        <w:rPr>
          <w:rFonts w:ascii="ＭＳ 明朝" w:eastAsia="ＭＳ 明朝" w:hAnsi="ＭＳ 明朝" w:cs="メイリオ" w:hint="eastAsia"/>
          <w:color w:val="000000" w:themeColor="text1"/>
          <w:szCs w:val="20"/>
        </w:rPr>
        <w:t>外から見やすい場所</w:t>
      </w:r>
      <w:r w:rsidR="000A66AD" w:rsidRPr="006649BE">
        <w:rPr>
          <w:rFonts w:ascii="ＭＳ 明朝" w:eastAsia="ＭＳ 明朝" w:hAnsi="ＭＳ 明朝" w:cs="メイリオ" w:hint="eastAsia"/>
          <w:color w:val="000000" w:themeColor="text1"/>
          <w:szCs w:val="20"/>
        </w:rPr>
        <w:t>に事業者名、事業者連絡先、保守管理者名及び保守管理者連絡先を表示すること。</w:t>
      </w:r>
    </w:p>
    <w:p w14:paraId="15CF4A53" w14:textId="096B6605" w:rsidR="000A66AD"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277976" w:rsidRPr="006649BE">
        <w:rPr>
          <w:rFonts w:ascii="ＭＳ 明朝" w:eastAsia="ＭＳ 明朝" w:hAnsi="ＭＳ 明朝" w:cs="メイリオ" w:hint="eastAsia"/>
          <w:color w:val="000000" w:themeColor="text1"/>
          <w:szCs w:val="20"/>
        </w:rPr>
        <w:t>事業地の管理に当たっては</w:t>
      </w:r>
      <w:r w:rsidR="000A66AD" w:rsidRPr="006649BE">
        <w:rPr>
          <w:rFonts w:ascii="ＭＳ 明朝" w:eastAsia="ＭＳ 明朝" w:hAnsi="ＭＳ 明朝" w:cs="メイリオ" w:hint="eastAsia"/>
          <w:color w:val="000000" w:themeColor="text1"/>
          <w:szCs w:val="20"/>
        </w:rPr>
        <w:t>、農薬及び除草剤は</w:t>
      </w:r>
      <w:r w:rsidR="00551DE6" w:rsidRPr="006649BE">
        <w:rPr>
          <w:rFonts w:ascii="ＭＳ 明朝" w:eastAsia="ＭＳ 明朝" w:hAnsi="ＭＳ 明朝" w:cs="メイリオ" w:hint="eastAsia"/>
          <w:color w:val="000000" w:themeColor="text1"/>
          <w:szCs w:val="20"/>
        </w:rPr>
        <w:t>原則</w:t>
      </w:r>
      <w:r w:rsidR="000A66AD" w:rsidRPr="006649BE">
        <w:rPr>
          <w:rFonts w:ascii="ＭＳ 明朝" w:eastAsia="ＭＳ 明朝" w:hAnsi="ＭＳ 明朝" w:cs="メイリオ" w:hint="eastAsia"/>
          <w:color w:val="000000" w:themeColor="text1"/>
          <w:szCs w:val="20"/>
        </w:rPr>
        <w:t>使用しないこと。</w:t>
      </w:r>
      <w:r w:rsidR="00F86715" w:rsidRPr="006649BE">
        <w:rPr>
          <w:rFonts w:ascii="ＭＳ 明朝" w:eastAsia="ＭＳ 明朝" w:hAnsi="ＭＳ 明朝" w:cs="メイリオ" w:hint="eastAsia"/>
          <w:color w:val="000000" w:themeColor="text1"/>
          <w:szCs w:val="20"/>
        </w:rPr>
        <w:t>農薬等を</w:t>
      </w:r>
      <w:r w:rsidR="00F86715" w:rsidRPr="006649BE">
        <w:rPr>
          <w:rFonts w:ascii="ＭＳ 明朝" w:eastAsia="ＭＳ 明朝" w:hAnsi="ＭＳ 明朝" w:cs="メイリオ"/>
          <w:color w:val="000000" w:themeColor="text1"/>
          <w:szCs w:val="20"/>
        </w:rPr>
        <w:t>使用せざるを得ない場合には、事前に</w:t>
      </w:r>
      <w:r w:rsidR="00F86715" w:rsidRPr="006649BE">
        <w:rPr>
          <w:rFonts w:ascii="ＭＳ 明朝" w:eastAsia="ＭＳ 明朝" w:hAnsi="ＭＳ 明朝" w:cs="メイリオ" w:hint="eastAsia"/>
          <w:color w:val="000000" w:themeColor="text1"/>
          <w:szCs w:val="20"/>
        </w:rPr>
        <w:t>散布</w:t>
      </w:r>
      <w:r w:rsidR="00F86715" w:rsidRPr="006649BE">
        <w:rPr>
          <w:rFonts w:ascii="ＭＳ 明朝" w:eastAsia="ＭＳ 明朝" w:hAnsi="ＭＳ 明朝" w:cs="メイリオ"/>
          <w:color w:val="000000" w:themeColor="text1"/>
          <w:szCs w:val="20"/>
        </w:rPr>
        <w:t>の日時等について</w:t>
      </w:r>
      <w:r w:rsidR="00F86715" w:rsidRPr="006649BE">
        <w:rPr>
          <w:rFonts w:ascii="ＭＳ 明朝" w:eastAsia="ＭＳ 明朝" w:hAnsi="ＭＳ 明朝" w:cs="メイリオ" w:hint="eastAsia"/>
          <w:color w:val="000000" w:themeColor="text1"/>
          <w:szCs w:val="20"/>
        </w:rPr>
        <w:t>、</w:t>
      </w:r>
      <w:r w:rsidR="00F86715" w:rsidRPr="006649BE">
        <w:rPr>
          <w:rFonts w:ascii="ＭＳ 明朝" w:eastAsia="ＭＳ 明朝" w:hAnsi="ＭＳ 明朝" w:cs="メイリオ"/>
          <w:color w:val="000000" w:themeColor="text1"/>
          <w:szCs w:val="20"/>
        </w:rPr>
        <w:t>甲及び</w:t>
      </w:r>
      <w:r w:rsidR="00F74514" w:rsidRPr="006649BE">
        <w:rPr>
          <w:rFonts w:ascii="ＭＳ 明朝" w:eastAsia="ＭＳ 明朝" w:hAnsi="ＭＳ 明朝" w:cs="メイリオ" w:hint="eastAsia"/>
          <w:color w:val="000000" w:themeColor="text1"/>
          <w:szCs w:val="20"/>
        </w:rPr>
        <w:t>地域</w:t>
      </w:r>
      <w:r w:rsidR="00F86715" w:rsidRPr="006649BE">
        <w:rPr>
          <w:rFonts w:ascii="ＭＳ 明朝" w:eastAsia="ＭＳ 明朝" w:hAnsi="ＭＳ 明朝" w:cs="メイリオ"/>
          <w:color w:val="000000" w:themeColor="text1"/>
          <w:szCs w:val="20"/>
        </w:rPr>
        <w:t>住民への周知を図るとともに、周辺に</w:t>
      </w:r>
      <w:r w:rsidR="00F86715" w:rsidRPr="006649BE">
        <w:rPr>
          <w:rFonts w:ascii="ＭＳ 明朝" w:eastAsia="ＭＳ 明朝" w:hAnsi="ＭＳ 明朝" w:cs="メイリオ" w:hint="eastAsia"/>
          <w:color w:val="000000" w:themeColor="text1"/>
          <w:szCs w:val="20"/>
        </w:rPr>
        <w:t>飛散しないよう</w:t>
      </w:r>
      <w:r w:rsidR="00F86715" w:rsidRPr="006649BE">
        <w:rPr>
          <w:rFonts w:ascii="ＭＳ 明朝" w:eastAsia="ＭＳ 明朝" w:hAnsi="ＭＳ 明朝" w:cs="メイリオ"/>
          <w:color w:val="000000" w:themeColor="text1"/>
          <w:szCs w:val="20"/>
        </w:rPr>
        <w:t>万全の対策を講じる</w:t>
      </w:r>
      <w:r w:rsidR="00F86715" w:rsidRPr="006649BE">
        <w:rPr>
          <w:rFonts w:ascii="ＭＳ 明朝" w:eastAsia="ＭＳ 明朝" w:hAnsi="ＭＳ 明朝" w:cs="メイリオ" w:hint="eastAsia"/>
          <w:color w:val="000000" w:themeColor="text1"/>
          <w:szCs w:val="20"/>
        </w:rPr>
        <w:t>こと</w:t>
      </w:r>
      <w:r w:rsidR="00F86715" w:rsidRPr="006649BE">
        <w:rPr>
          <w:rFonts w:ascii="ＭＳ 明朝" w:eastAsia="ＭＳ 明朝" w:hAnsi="ＭＳ 明朝" w:cs="メイリオ"/>
          <w:color w:val="000000" w:themeColor="text1"/>
          <w:szCs w:val="20"/>
        </w:rPr>
        <w:t>。</w:t>
      </w:r>
    </w:p>
    <w:p w14:paraId="56DB8AE6" w14:textId="363A83E9" w:rsidR="00B63F5F" w:rsidRPr="006649BE" w:rsidRDefault="00B63F5F"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●排水路、調整池等の維持管理を適正に行い、沈砂や植生が繁茂している場合は除去すること。</w:t>
      </w:r>
    </w:p>
    <w:p w14:paraId="72163434" w14:textId="1C425938" w:rsidR="00277976"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08727A" w:rsidRPr="006649BE">
        <w:rPr>
          <w:rFonts w:ascii="ＭＳ 明朝" w:eastAsia="ＭＳ 明朝" w:hAnsi="ＭＳ 明朝" w:cs="メイリオ" w:hint="eastAsia"/>
          <w:color w:val="000000" w:themeColor="text1"/>
          <w:szCs w:val="20"/>
        </w:rPr>
        <w:t>太陽光発電設備</w:t>
      </w:r>
      <w:r w:rsidR="0008727A" w:rsidRPr="006649BE">
        <w:rPr>
          <w:rFonts w:ascii="ＭＳ 明朝" w:eastAsia="ＭＳ 明朝" w:hAnsi="ＭＳ 明朝" w:cs="メイリオ"/>
          <w:color w:val="000000" w:themeColor="text1"/>
          <w:szCs w:val="20"/>
        </w:rPr>
        <w:t>に起因すると思われる異常が発生した場合やそれが懸念される</w:t>
      </w:r>
      <w:r w:rsidR="0008727A" w:rsidRPr="006649BE">
        <w:rPr>
          <w:rFonts w:ascii="ＭＳ 明朝" w:eastAsia="ＭＳ 明朝" w:hAnsi="ＭＳ 明朝" w:cs="メイリオ" w:hint="eastAsia"/>
          <w:color w:val="000000" w:themeColor="text1"/>
          <w:szCs w:val="20"/>
        </w:rPr>
        <w:t>場合には</w:t>
      </w:r>
      <w:r w:rsidR="0008727A" w:rsidRPr="006649BE">
        <w:rPr>
          <w:rFonts w:ascii="ＭＳ 明朝" w:eastAsia="ＭＳ 明朝" w:hAnsi="ＭＳ 明朝" w:cs="メイリオ"/>
          <w:color w:val="000000" w:themeColor="text1"/>
          <w:szCs w:val="20"/>
        </w:rPr>
        <w:t>、迅速かつ誠実な対応を</w:t>
      </w:r>
      <w:r w:rsidR="00167404" w:rsidRPr="006649BE">
        <w:rPr>
          <w:rFonts w:ascii="ＭＳ 明朝" w:eastAsia="ＭＳ 明朝" w:hAnsi="ＭＳ 明朝" w:cs="メイリオ"/>
          <w:color w:val="000000" w:themeColor="text1"/>
          <w:szCs w:val="20"/>
        </w:rPr>
        <w:t>行</w:t>
      </w:r>
      <w:r w:rsidR="00167404" w:rsidRPr="006649BE">
        <w:rPr>
          <w:rFonts w:ascii="ＭＳ 明朝" w:eastAsia="ＭＳ 明朝" w:hAnsi="ＭＳ 明朝" w:cs="メイリオ" w:hint="eastAsia"/>
          <w:color w:val="000000" w:themeColor="text1"/>
          <w:szCs w:val="20"/>
        </w:rPr>
        <w:t>うとともに</w:t>
      </w:r>
      <w:r w:rsidR="00167404" w:rsidRPr="006649BE">
        <w:rPr>
          <w:rFonts w:ascii="ＭＳ 明朝" w:eastAsia="ＭＳ 明朝" w:hAnsi="ＭＳ 明朝" w:cs="メイリオ"/>
          <w:color w:val="000000" w:themeColor="text1"/>
          <w:szCs w:val="20"/>
        </w:rPr>
        <w:t>、</w:t>
      </w:r>
      <w:r w:rsidR="0008727A" w:rsidRPr="006649BE">
        <w:rPr>
          <w:rFonts w:ascii="ＭＳ 明朝" w:eastAsia="ＭＳ 明朝" w:hAnsi="ＭＳ 明朝" w:cs="メイリオ" w:hint="eastAsia"/>
          <w:color w:val="000000" w:themeColor="text1"/>
          <w:szCs w:val="20"/>
        </w:rPr>
        <w:t>直ちに</w:t>
      </w:r>
      <w:r w:rsidR="0008727A" w:rsidRPr="006649BE">
        <w:rPr>
          <w:rFonts w:ascii="ＭＳ 明朝" w:eastAsia="ＭＳ 明朝" w:hAnsi="ＭＳ 明朝" w:cs="メイリオ"/>
          <w:color w:val="000000" w:themeColor="text1"/>
          <w:szCs w:val="20"/>
        </w:rPr>
        <w:t>甲に連絡すること。</w:t>
      </w:r>
    </w:p>
    <w:p w14:paraId="36EC3147" w14:textId="77777777" w:rsidR="003E2CA9" w:rsidRPr="006649BE" w:rsidRDefault="003E2CA9" w:rsidP="004036FE">
      <w:pPr>
        <w:rPr>
          <w:rFonts w:ascii="ＭＳ 明朝" w:eastAsia="ＭＳ 明朝" w:hAnsi="ＭＳ 明朝" w:cs="メイリオ"/>
          <w:color w:val="000000" w:themeColor="text1"/>
          <w:szCs w:val="20"/>
        </w:rPr>
      </w:pPr>
    </w:p>
    <w:p w14:paraId="4268AC96" w14:textId="5018258F" w:rsidR="000A66AD" w:rsidRPr="006649BE" w:rsidRDefault="00ED3C49" w:rsidP="000A66AD">
      <w:pPr>
        <w:rPr>
          <w:rFonts w:asciiTheme="majorEastAsia" w:eastAsiaTheme="majorEastAsia" w:hAnsiTheme="majorEastAsia" w:cs="メイリオ"/>
          <w:b/>
          <w:color w:val="000000" w:themeColor="text1"/>
          <w:szCs w:val="20"/>
        </w:rPr>
      </w:pPr>
      <w:r w:rsidRPr="006649BE">
        <w:rPr>
          <w:rFonts w:asciiTheme="majorEastAsia" w:eastAsiaTheme="majorEastAsia" w:hAnsiTheme="majorEastAsia" w:cs="メイリオ" w:hint="eastAsia"/>
          <w:b/>
          <w:color w:val="000000" w:themeColor="text1"/>
          <w:szCs w:val="20"/>
        </w:rPr>
        <w:t>〈</w:t>
      </w:r>
      <w:r w:rsidR="00C6571E" w:rsidRPr="006649BE">
        <w:rPr>
          <w:rFonts w:asciiTheme="majorEastAsia" w:eastAsiaTheme="majorEastAsia" w:hAnsiTheme="majorEastAsia" w:cs="メイリオ"/>
          <w:b/>
          <w:color w:val="000000" w:themeColor="text1"/>
          <w:szCs w:val="20"/>
        </w:rPr>
        <w:t>終了段階</w:t>
      </w:r>
      <w:r w:rsidR="00DC29AB" w:rsidRPr="006649BE">
        <w:rPr>
          <w:rFonts w:asciiTheme="majorEastAsia" w:eastAsiaTheme="majorEastAsia" w:hAnsiTheme="majorEastAsia" w:cs="メイリオ" w:hint="eastAsia"/>
          <w:b/>
          <w:color w:val="000000" w:themeColor="text1"/>
          <w:szCs w:val="20"/>
        </w:rPr>
        <w:t>〉</w:t>
      </w:r>
    </w:p>
    <w:p w14:paraId="44B1BC7A" w14:textId="345EBFBE" w:rsidR="000A66AD"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color w:val="000000" w:themeColor="text1"/>
          <w:szCs w:val="20"/>
        </w:rPr>
        <w:t>●乙</w:t>
      </w:r>
      <w:r w:rsidRPr="006649BE">
        <w:rPr>
          <w:rFonts w:ascii="ＭＳ 明朝" w:eastAsia="ＭＳ 明朝" w:hAnsi="ＭＳ 明朝" w:cs="メイリオ" w:hint="eastAsia"/>
          <w:color w:val="000000" w:themeColor="text1"/>
          <w:szCs w:val="20"/>
        </w:rPr>
        <w:t>が</w:t>
      </w:r>
      <w:r w:rsidR="007B02D4" w:rsidRPr="006649BE">
        <w:rPr>
          <w:rFonts w:ascii="ＭＳ 明朝" w:eastAsia="ＭＳ 明朝" w:hAnsi="ＭＳ 明朝" w:cs="メイリオ" w:hint="eastAsia"/>
          <w:color w:val="000000" w:themeColor="text1"/>
          <w:szCs w:val="20"/>
        </w:rPr>
        <w:t>太陽光</w:t>
      </w:r>
      <w:r w:rsidR="000A66AD" w:rsidRPr="006649BE">
        <w:rPr>
          <w:rFonts w:ascii="ＭＳ 明朝" w:eastAsia="ＭＳ 明朝" w:hAnsi="ＭＳ 明朝" w:cs="メイリオ" w:hint="eastAsia"/>
          <w:color w:val="000000" w:themeColor="text1"/>
          <w:szCs w:val="20"/>
        </w:rPr>
        <w:t>発電事業を終了する場合</w:t>
      </w:r>
      <w:r w:rsidR="00CD641B" w:rsidRPr="006649BE">
        <w:rPr>
          <w:rFonts w:ascii="ＭＳ 明朝" w:eastAsia="ＭＳ 明朝" w:hAnsi="ＭＳ 明朝" w:cs="メイリオ" w:hint="eastAsia"/>
          <w:color w:val="000000" w:themeColor="text1"/>
          <w:szCs w:val="20"/>
        </w:rPr>
        <w:t>に</w:t>
      </w:r>
      <w:r w:rsidR="000A66AD" w:rsidRPr="006649BE">
        <w:rPr>
          <w:rFonts w:ascii="ＭＳ 明朝" w:eastAsia="ＭＳ 明朝" w:hAnsi="ＭＳ 明朝" w:cs="メイリオ" w:hint="eastAsia"/>
          <w:color w:val="000000" w:themeColor="text1"/>
          <w:szCs w:val="20"/>
        </w:rPr>
        <w:t>は、設備及び施設等の解体・撤去・整地・植栽等の原状回復を適正、かつ、速やかに行うこと。</w:t>
      </w:r>
    </w:p>
    <w:p w14:paraId="4EDBA656" w14:textId="0C4F4331" w:rsidR="00DC29AB"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0A66AD" w:rsidRPr="006649BE">
        <w:rPr>
          <w:rFonts w:ascii="ＭＳ 明朝" w:eastAsia="ＭＳ 明朝" w:hAnsi="ＭＳ 明朝" w:cs="メイリオ" w:hint="eastAsia"/>
          <w:color w:val="000000" w:themeColor="text1"/>
          <w:szCs w:val="20"/>
        </w:rPr>
        <w:t>乙の責めに帰することができない事由がある場合を除き、乙が協議により決定した期日までに太陽光発電設備を撤去等しない場合</w:t>
      </w:r>
      <w:r w:rsidR="00167404" w:rsidRPr="006649BE">
        <w:rPr>
          <w:rFonts w:ascii="ＭＳ 明朝" w:eastAsia="ＭＳ 明朝" w:hAnsi="ＭＳ 明朝" w:cs="メイリオ" w:hint="eastAsia"/>
          <w:color w:val="000000" w:themeColor="text1"/>
          <w:szCs w:val="20"/>
        </w:rPr>
        <w:t>に</w:t>
      </w:r>
      <w:r w:rsidR="000A66AD" w:rsidRPr="006649BE">
        <w:rPr>
          <w:rFonts w:ascii="ＭＳ 明朝" w:eastAsia="ＭＳ 明朝" w:hAnsi="ＭＳ 明朝" w:cs="メイリオ" w:hint="eastAsia"/>
          <w:color w:val="000000" w:themeColor="text1"/>
          <w:szCs w:val="20"/>
        </w:rPr>
        <w:t>は、甲に対して違約金（金○○円）を支払うこと。</w:t>
      </w:r>
    </w:p>
    <w:p w14:paraId="1E2B314F" w14:textId="77777777" w:rsidR="003E2CA9" w:rsidRPr="006649BE" w:rsidRDefault="003E2CA9" w:rsidP="004036FE">
      <w:pPr>
        <w:rPr>
          <w:rFonts w:ascii="ＭＳ 明朝" w:eastAsia="ＭＳ 明朝" w:hAnsi="ＭＳ 明朝" w:cs="メイリオ"/>
          <w:color w:val="000000" w:themeColor="text1"/>
          <w:szCs w:val="20"/>
        </w:rPr>
      </w:pPr>
    </w:p>
    <w:p w14:paraId="262CED00" w14:textId="67DC5A89" w:rsidR="00CF7AAB" w:rsidRPr="006649BE" w:rsidRDefault="00105E7E" w:rsidP="00CF7AAB">
      <w:pPr>
        <w:rPr>
          <w:rFonts w:asciiTheme="majorEastAsia" w:eastAsiaTheme="majorEastAsia" w:hAnsiTheme="majorEastAsia" w:cs="メイリオ"/>
          <w:b/>
          <w:color w:val="000000" w:themeColor="text1"/>
          <w:szCs w:val="20"/>
        </w:rPr>
      </w:pPr>
      <w:r w:rsidRPr="006649BE">
        <w:rPr>
          <w:rFonts w:asciiTheme="majorEastAsia" w:eastAsiaTheme="majorEastAsia" w:hAnsiTheme="majorEastAsia" w:cs="メイリオ" w:hint="eastAsia"/>
          <w:b/>
          <w:color w:val="000000" w:themeColor="text1"/>
          <w:szCs w:val="20"/>
        </w:rPr>
        <w:t>〈損害賠償</w:t>
      </w:r>
      <w:r w:rsidR="003E2CA9" w:rsidRPr="006649BE">
        <w:rPr>
          <w:rFonts w:asciiTheme="majorEastAsia" w:eastAsiaTheme="majorEastAsia" w:hAnsiTheme="majorEastAsia" w:cs="メイリオ" w:hint="eastAsia"/>
          <w:b/>
          <w:color w:val="000000" w:themeColor="text1"/>
          <w:szCs w:val="20"/>
        </w:rPr>
        <w:t>〉</w:t>
      </w:r>
    </w:p>
    <w:p w14:paraId="045D5E06" w14:textId="31EE9E56" w:rsidR="003E2CA9" w:rsidRPr="006649BE" w:rsidRDefault="0048641D" w:rsidP="00734EED">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CF7AAB" w:rsidRPr="006649BE">
        <w:rPr>
          <w:rFonts w:ascii="ＭＳ 明朝" w:eastAsia="ＭＳ 明朝" w:hAnsi="ＭＳ 明朝" w:cs="メイリオ" w:hint="eastAsia"/>
          <w:color w:val="000000" w:themeColor="text1"/>
          <w:szCs w:val="20"/>
        </w:rPr>
        <w:t>乙は、発電</w:t>
      </w:r>
      <w:r w:rsidR="00CF7AAB" w:rsidRPr="006649BE">
        <w:rPr>
          <w:rFonts w:ascii="ＭＳ 明朝" w:eastAsia="ＭＳ 明朝" w:hAnsi="ＭＳ 明朝" w:cs="メイリオ"/>
          <w:color w:val="000000" w:themeColor="text1"/>
          <w:szCs w:val="20"/>
        </w:rPr>
        <w:t>事業</w:t>
      </w:r>
      <w:r w:rsidR="00CF7AAB" w:rsidRPr="006649BE">
        <w:rPr>
          <w:rFonts w:ascii="ＭＳ 明朝" w:eastAsia="ＭＳ 明朝" w:hAnsi="ＭＳ 明朝" w:cs="メイリオ" w:hint="eastAsia"/>
          <w:color w:val="000000" w:themeColor="text1"/>
          <w:szCs w:val="20"/>
        </w:rPr>
        <w:t>全般に</w:t>
      </w:r>
      <w:r w:rsidR="00CF7AAB" w:rsidRPr="006649BE">
        <w:rPr>
          <w:rFonts w:ascii="ＭＳ 明朝" w:eastAsia="ＭＳ 明朝" w:hAnsi="ＭＳ 明朝" w:cs="メイリオ"/>
          <w:color w:val="000000" w:themeColor="text1"/>
          <w:szCs w:val="20"/>
        </w:rPr>
        <w:t>おいて</w:t>
      </w:r>
      <w:r w:rsidR="00CF7AAB" w:rsidRPr="006649BE">
        <w:rPr>
          <w:rFonts w:ascii="ＭＳ 明朝" w:eastAsia="ＭＳ 明朝" w:hAnsi="ＭＳ 明朝" w:cs="メイリオ" w:hint="eastAsia"/>
          <w:color w:val="000000" w:themeColor="text1"/>
          <w:szCs w:val="20"/>
        </w:rPr>
        <w:t>第三者に損害を与</w:t>
      </w:r>
      <w:r w:rsidR="000B2688" w:rsidRPr="006649BE">
        <w:rPr>
          <w:rFonts w:ascii="ＭＳ 明朝" w:eastAsia="ＭＳ 明朝" w:hAnsi="ＭＳ 明朝" w:cs="メイリオ" w:hint="eastAsia"/>
          <w:color w:val="000000" w:themeColor="text1"/>
          <w:szCs w:val="20"/>
        </w:rPr>
        <w:t>えた場合には、誠意をもって速やかに復旧措置を講じ</w:t>
      </w:r>
      <w:r w:rsidR="0008727A" w:rsidRPr="006649BE">
        <w:rPr>
          <w:rFonts w:ascii="ＭＳ 明朝" w:eastAsia="ＭＳ 明朝" w:hAnsi="ＭＳ 明朝" w:cs="メイリオ" w:hint="eastAsia"/>
          <w:color w:val="000000" w:themeColor="text1"/>
          <w:szCs w:val="20"/>
        </w:rPr>
        <w:t>るとともに、損害の補償</w:t>
      </w:r>
      <w:r w:rsidR="00CF7AAB" w:rsidRPr="006649BE">
        <w:rPr>
          <w:rFonts w:ascii="ＭＳ 明朝" w:eastAsia="ＭＳ 明朝" w:hAnsi="ＭＳ 明朝" w:cs="メイリオ" w:hint="eastAsia"/>
          <w:color w:val="000000" w:themeColor="text1"/>
          <w:szCs w:val="20"/>
        </w:rPr>
        <w:t>に当たっては誠実に履行すること。</w:t>
      </w:r>
    </w:p>
    <w:p w14:paraId="7A0F663B" w14:textId="77777777" w:rsidR="003E2CA9" w:rsidRPr="006649BE" w:rsidRDefault="003E2CA9" w:rsidP="004036FE">
      <w:pPr>
        <w:rPr>
          <w:rFonts w:ascii="ＭＳ 明朝" w:eastAsia="ＭＳ 明朝" w:hAnsi="ＭＳ 明朝" w:cs="メイリオ"/>
          <w:color w:val="000000" w:themeColor="text1"/>
          <w:szCs w:val="20"/>
        </w:rPr>
      </w:pPr>
    </w:p>
    <w:p w14:paraId="19A5AAE2" w14:textId="4A3AA5C4" w:rsidR="006E283E" w:rsidRPr="006649BE" w:rsidRDefault="003E2CA9" w:rsidP="006E283E">
      <w:pPr>
        <w:rPr>
          <w:rFonts w:asciiTheme="majorEastAsia" w:eastAsiaTheme="majorEastAsia" w:hAnsiTheme="majorEastAsia" w:cs="メイリオ"/>
          <w:b/>
          <w:color w:val="000000" w:themeColor="text1"/>
          <w:szCs w:val="20"/>
        </w:rPr>
      </w:pPr>
      <w:r w:rsidRPr="006649BE">
        <w:rPr>
          <w:rFonts w:asciiTheme="majorEastAsia" w:eastAsiaTheme="majorEastAsia" w:hAnsiTheme="majorEastAsia" w:cs="メイリオ" w:hint="eastAsia"/>
          <w:b/>
          <w:color w:val="000000" w:themeColor="text1"/>
          <w:szCs w:val="20"/>
        </w:rPr>
        <w:t>〈その他〉</w:t>
      </w:r>
    </w:p>
    <w:p w14:paraId="3881F32B" w14:textId="0BEE49D3" w:rsidR="000A66AD" w:rsidRPr="006649BE" w:rsidRDefault="0048641D" w:rsidP="00566B18">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0F1019" w:rsidRPr="006649BE">
        <w:rPr>
          <w:rFonts w:ascii="ＭＳ 明朝" w:eastAsia="ＭＳ 明朝" w:hAnsi="ＭＳ 明朝" w:cs="メイリオ" w:hint="eastAsia"/>
          <w:color w:val="000000" w:themeColor="text1"/>
          <w:szCs w:val="20"/>
        </w:rPr>
        <w:t>乙は、太陽光発電設備</w:t>
      </w:r>
      <w:r w:rsidR="000F1019" w:rsidRPr="006649BE">
        <w:rPr>
          <w:rFonts w:ascii="ＭＳ 明朝" w:eastAsia="ＭＳ 明朝" w:hAnsi="ＭＳ 明朝" w:cs="メイリオ"/>
          <w:color w:val="000000" w:themeColor="text1"/>
          <w:szCs w:val="20"/>
        </w:rPr>
        <w:t>での</w:t>
      </w:r>
      <w:r w:rsidR="000F1019" w:rsidRPr="006649BE">
        <w:rPr>
          <w:rFonts w:ascii="ＭＳ 明朝" w:eastAsia="ＭＳ 明朝" w:hAnsi="ＭＳ 明朝" w:cs="メイリオ" w:hint="eastAsia"/>
          <w:color w:val="000000" w:themeColor="text1"/>
          <w:szCs w:val="20"/>
        </w:rPr>
        <w:t>トラブルが生じた場合の対応についてマニュアルを作成し、発電事業開始までに甲に提出すること。</w:t>
      </w:r>
    </w:p>
    <w:p w14:paraId="19199938" w14:textId="1E7F6175" w:rsidR="00710BDE" w:rsidRPr="00C16642" w:rsidRDefault="0048641D" w:rsidP="00C16642">
      <w:pPr>
        <w:ind w:left="210" w:hangingChars="100" w:hanging="210"/>
        <w:rPr>
          <w:rFonts w:ascii="ＭＳ 明朝" w:eastAsia="ＭＳ 明朝" w:hAnsi="ＭＳ 明朝" w:cs="メイリオ"/>
          <w:color w:val="000000" w:themeColor="text1"/>
          <w:szCs w:val="20"/>
        </w:rPr>
      </w:pPr>
      <w:r w:rsidRPr="006649BE">
        <w:rPr>
          <w:rFonts w:ascii="ＭＳ 明朝" w:eastAsia="ＭＳ 明朝" w:hAnsi="ＭＳ 明朝" w:cs="メイリオ" w:hint="eastAsia"/>
          <w:color w:val="000000" w:themeColor="text1"/>
          <w:szCs w:val="20"/>
        </w:rPr>
        <w:t>●</w:t>
      </w:r>
      <w:r w:rsidR="001930DA" w:rsidRPr="006649BE">
        <w:rPr>
          <w:rFonts w:ascii="ＭＳ 明朝" w:eastAsia="ＭＳ 明朝" w:hAnsi="ＭＳ 明朝" w:cs="メイリオ" w:hint="eastAsia"/>
          <w:color w:val="000000" w:themeColor="text1"/>
          <w:szCs w:val="20"/>
        </w:rPr>
        <w:t>甲は</w:t>
      </w:r>
      <w:r w:rsidR="001930DA" w:rsidRPr="006649BE">
        <w:rPr>
          <w:rFonts w:ascii="ＭＳ 明朝" w:eastAsia="ＭＳ 明朝" w:hAnsi="ＭＳ 明朝" w:cs="メイリオ"/>
          <w:color w:val="000000" w:themeColor="text1"/>
          <w:szCs w:val="20"/>
        </w:rPr>
        <w:t>、乙が事業計画策定ガイドライン（</w:t>
      </w:r>
      <w:r w:rsidR="001930DA" w:rsidRPr="006649BE">
        <w:rPr>
          <w:rFonts w:ascii="ＭＳ 明朝" w:eastAsia="ＭＳ 明朝" w:hAnsi="ＭＳ 明朝" w:cs="メイリオ" w:hint="eastAsia"/>
          <w:color w:val="000000" w:themeColor="text1"/>
          <w:szCs w:val="20"/>
        </w:rPr>
        <w:t>太陽光発電</w:t>
      </w:r>
      <w:r w:rsidR="001930DA" w:rsidRPr="006649BE">
        <w:rPr>
          <w:rFonts w:ascii="ＭＳ 明朝" w:eastAsia="ＭＳ 明朝" w:hAnsi="ＭＳ 明朝" w:cs="メイリオ"/>
          <w:color w:val="000000" w:themeColor="text1"/>
          <w:szCs w:val="20"/>
        </w:rPr>
        <w:t>）</w:t>
      </w:r>
      <w:r w:rsidR="001930DA" w:rsidRPr="006649BE">
        <w:rPr>
          <w:rFonts w:ascii="ＭＳ 明朝" w:eastAsia="ＭＳ 明朝" w:hAnsi="ＭＳ 明朝" w:cs="メイリオ" w:hint="eastAsia"/>
          <w:color w:val="000000" w:themeColor="text1"/>
          <w:szCs w:val="20"/>
        </w:rPr>
        <w:t>に規定するFIT</w:t>
      </w:r>
      <w:r w:rsidR="001930DA" w:rsidRPr="006649BE">
        <w:rPr>
          <w:rFonts w:ascii="ＭＳ 明朝" w:eastAsia="ＭＳ 明朝" w:hAnsi="ＭＳ 明朝" w:cs="メイリオ"/>
          <w:color w:val="000000" w:themeColor="text1"/>
          <w:szCs w:val="20"/>
        </w:rPr>
        <w:t>法及びFIT法施行規則に基づき遵守が求められる事項及び法目的に沿った適切な事業実施のために推奨される事項</w:t>
      </w:r>
      <w:r w:rsidR="00784910" w:rsidRPr="006649BE">
        <w:rPr>
          <w:rFonts w:ascii="ＭＳ 明朝" w:eastAsia="ＭＳ 明朝" w:hAnsi="ＭＳ 明朝" w:cs="メイリオ" w:hint="eastAsia"/>
          <w:color w:val="000000" w:themeColor="text1"/>
          <w:szCs w:val="20"/>
        </w:rPr>
        <w:t>について違反した場合には</w:t>
      </w:r>
      <w:r w:rsidR="00784910" w:rsidRPr="006649BE">
        <w:rPr>
          <w:rFonts w:ascii="ＭＳ 明朝" w:eastAsia="ＭＳ 明朝" w:hAnsi="ＭＳ 明朝" w:cs="メイリオ"/>
          <w:color w:val="000000" w:themeColor="text1"/>
          <w:szCs w:val="20"/>
        </w:rPr>
        <w:t>、資源エネルギー庁に通報</w:t>
      </w:r>
      <w:r w:rsidR="00784910" w:rsidRPr="006649BE">
        <w:rPr>
          <w:rFonts w:ascii="ＭＳ 明朝" w:eastAsia="ＭＳ 明朝" w:hAnsi="ＭＳ 明朝" w:cs="メイリオ" w:hint="eastAsia"/>
          <w:color w:val="000000" w:themeColor="text1"/>
          <w:szCs w:val="20"/>
        </w:rPr>
        <w:t>すること</w:t>
      </w:r>
      <w:r w:rsidR="00784910" w:rsidRPr="006649BE">
        <w:rPr>
          <w:rFonts w:ascii="ＭＳ 明朝" w:eastAsia="ＭＳ 明朝" w:hAnsi="ＭＳ 明朝" w:cs="メイリオ"/>
          <w:color w:val="000000" w:themeColor="text1"/>
          <w:szCs w:val="20"/>
        </w:rPr>
        <w:t>。</w:t>
      </w:r>
    </w:p>
    <w:sectPr w:rsidR="00710BDE" w:rsidRPr="00C16642" w:rsidSect="00672F4D">
      <w:footerReference w:type="default" r:id="rId8"/>
      <w:pgSz w:w="11906" w:h="16838" w:code="9"/>
      <w:pgMar w:top="1701" w:right="1418" w:bottom="1701" w:left="1418" w:header="851" w:footer="992" w:gutter="0"/>
      <w:pgNumType w:start="0"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0B850" w14:textId="77777777" w:rsidR="008E00D0" w:rsidRDefault="008E00D0" w:rsidP="00243C60">
      <w:r>
        <w:separator/>
      </w:r>
    </w:p>
  </w:endnote>
  <w:endnote w:type="continuationSeparator" w:id="0">
    <w:p w14:paraId="1CEE348A" w14:textId="77777777" w:rsidR="008E00D0" w:rsidRDefault="008E00D0" w:rsidP="0024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8369126"/>
      <w:docPartObj>
        <w:docPartGallery w:val="Page Numbers (Bottom of Page)"/>
        <w:docPartUnique/>
      </w:docPartObj>
    </w:sdtPr>
    <w:sdtEndPr/>
    <w:sdtContent>
      <w:p w14:paraId="40A8C5A2" w14:textId="3B4B15B8" w:rsidR="008E00D0" w:rsidRDefault="008E00D0">
        <w:pPr>
          <w:pStyle w:val="a8"/>
          <w:jc w:val="center"/>
        </w:pPr>
        <w:r>
          <w:fldChar w:fldCharType="begin"/>
        </w:r>
        <w:r>
          <w:instrText>PAGE   \* MERGEFORMAT</w:instrText>
        </w:r>
        <w:r>
          <w:fldChar w:fldCharType="separate"/>
        </w:r>
        <w:r w:rsidR="00C16642" w:rsidRPr="00C16642">
          <w:rPr>
            <w:noProof/>
            <w:lang w:val="ja-JP"/>
          </w:rPr>
          <w:t>1</w:t>
        </w:r>
        <w:r>
          <w:fldChar w:fldCharType="end"/>
        </w:r>
      </w:p>
    </w:sdtContent>
  </w:sdt>
  <w:p w14:paraId="3C4F3649" w14:textId="77777777" w:rsidR="008E00D0" w:rsidRDefault="008E00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DCBE3" w14:textId="77777777" w:rsidR="008E00D0" w:rsidRDefault="008E00D0" w:rsidP="00243C60">
      <w:r>
        <w:separator/>
      </w:r>
    </w:p>
  </w:footnote>
  <w:footnote w:type="continuationSeparator" w:id="0">
    <w:p w14:paraId="2B08D7DF" w14:textId="77777777" w:rsidR="008E00D0" w:rsidRDefault="008E00D0" w:rsidP="00243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418A"/>
    <w:multiLevelType w:val="hybridMultilevel"/>
    <w:tmpl w:val="0A1C31C6"/>
    <w:lvl w:ilvl="0" w:tplc="331AFCB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09549B"/>
    <w:multiLevelType w:val="hybridMultilevel"/>
    <w:tmpl w:val="F5765618"/>
    <w:lvl w:ilvl="0" w:tplc="04090011">
      <w:start w:val="1"/>
      <w:numFmt w:val="decimalEnclosedCircle"/>
      <w:lvlText w:val="%1"/>
      <w:lvlJc w:val="left"/>
      <w:pPr>
        <w:ind w:left="1044" w:hanging="420"/>
      </w:p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 w15:restartNumberingAfterBreak="0">
    <w:nsid w:val="0B67185C"/>
    <w:multiLevelType w:val="hybridMultilevel"/>
    <w:tmpl w:val="9DDCA3AA"/>
    <w:lvl w:ilvl="0" w:tplc="4060F84A">
      <w:start w:val="1"/>
      <w:numFmt w:val="aiueoFullWidth"/>
      <w:lvlText w:val="(%1)"/>
      <w:lvlJc w:val="left"/>
      <w:pPr>
        <w:ind w:left="780" w:hanging="420"/>
      </w:pPr>
      <w:rPr>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3F01ACE"/>
    <w:multiLevelType w:val="hybridMultilevel"/>
    <w:tmpl w:val="EFB82000"/>
    <w:lvl w:ilvl="0" w:tplc="13B214B8">
      <w:start w:val="1"/>
      <w:numFmt w:val="aiueoFullWidth"/>
      <w:lvlText w:val="%1"/>
      <w:lvlJc w:val="left"/>
      <w:pPr>
        <w:ind w:left="624" w:hanging="20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ED0109"/>
    <w:multiLevelType w:val="hybridMultilevel"/>
    <w:tmpl w:val="222A05CC"/>
    <w:lvl w:ilvl="0" w:tplc="7F3C91BE">
      <w:start w:val="1"/>
      <w:numFmt w:val="aiueoFullWidth"/>
      <w:lvlText w:val="%1"/>
      <w:lvlJc w:val="left"/>
      <w:pPr>
        <w:ind w:left="624" w:hanging="20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196718"/>
    <w:multiLevelType w:val="hybridMultilevel"/>
    <w:tmpl w:val="7842D868"/>
    <w:lvl w:ilvl="0" w:tplc="CA162FB8">
      <w:start w:val="1"/>
      <w:numFmt w:val="aiueoFullWidth"/>
      <w:lvlText w:val="%1"/>
      <w:lvlJc w:val="left"/>
      <w:pPr>
        <w:ind w:left="624" w:hanging="204"/>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DE0674"/>
    <w:multiLevelType w:val="hybridMultilevel"/>
    <w:tmpl w:val="7884FCF6"/>
    <w:lvl w:ilvl="0" w:tplc="C9904FA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4402FB"/>
    <w:multiLevelType w:val="multilevel"/>
    <w:tmpl w:val="916C52A6"/>
    <w:lvl w:ilvl="0">
      <w:start w:val="1"/>
      <w:numFmt w:val="aiueo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8" w15:restartNumberingAfterBreak="0">
    <w:nsid w:val="32750109"/>
    <w:multiLevelType w:val="hybridMultilevel"/>
    <w:tmpl w:val="C834EB8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76C5B1C"/>
    <w:multiLevelType w:val="hybridMultilevel"/>
    <w:tmpl w:val="0A825CAA"/>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A615D75"/>
    <w:multiLevelType w:val="hybridMultilevel"/>
    <w:tmpl w:val="451A499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E23038B"/>
    <w:multiLevelType w:val="hybridMultilevel"/>
    <w:tmpl w:val="469AF5A6"/>
    <w:lvl w:ilvl="0" w:tplc="B9603C58">
      <w:start w:val="1"/>
      <w:numFmt w:val="decimalEnclosedCircle"/>
      <w:lvlText w:val="%1"/>
      <w:lvlJc w:val="left"/>
      <w:pPr>
        <w:ind w:left="624" w:hanging="20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881987"/>
    <w:multiLevelType w:val="hybridMultilevel"/>
    <w:tmpl w:val="38D240A4"/>
    <w:lvl w:ilvl="0" w:tplc="04090011">
      <w:start w:val="1"/>
      <w:numFmt w:val="decimalEnclosedCircle"/>
      <w:lvlText w:val="%1"/>
      <w:lvlJc w:val="left"/>
      <w:pPr>
        <w:ind w:left="624" w:hanging="204"/>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80E0FB7"/>
    <w:multiLevelType w:val="hybridMultilevel"/>
    <w:tmpl w:val="177063CC"/>
    <w:lvl w:ilvl="0" w:tplc="7F3C91BE">
      <w:start w:val="1"/>
      <w:numFmt w:val="aiueoFullWidth"/>
      <w:lvlText w:val="%1"/>
      <w:lvlJc w:val="left"/>
      <w:pPr>
        <w:ind w:left="624" w:hanging="204"/>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6152721"/>
    <w:multiLevelType w:val="hybridMultilevel"/>
    <w:tmpl w:val="C05C32EA"/>
    <w:lvl w:ilvl="0" w:tplc="7F3C91BE">
      <w:start w:val="1"/>
      <w:numFmt w:val="aiueoFullWidth"/>
      <w:lvlText w:val="%1"/>
      <w:lvlJc w:val="left"/>
      <w:pPr>
        <w:ind w:left="624" w:hanging="20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8627BD"/>
    <w:multiLevelType w:val="hybridMultilevel"/>
    <w:tmpl w:val="67D6F7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EA11ED"/>
    <w:multiLevelType w:val="hybridMultilevel"/>
    <w:tmpl w:val="0A825CAA"/>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AF36EB8"/>
    <w:multiLevelType w:val="hybridMultilevel"/>
    <w:tmpl w:val="A0D0B37A"/>
    <w:lvl w:ilvl="0" w:tplc="7F3C91BE">
      <w:start w:val="1"/>
      <w:numFmt w:val="aiueoFullWidth"/>
      <w:lvlText w:val="%1"/>
      <w:lvlJc w:val="left"/>
      <w:pPr>
        <w:ind w:left="624" w:hanging="204"/>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1BD5036"/>
    <w:multiLevelType w:val="hybridMultilevel"/>
    <w:tmpl w:val="D19E4A9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FF31BD1"/>
    <w:multiLevelType w:val="hybridMultilevel"/>
    <w:tmpl w:val="3DA2E198"/>
    <w:lvl w:ilvl="0" w:tplc="7F3C91BE">
      <w:start w:val="1"/>
      <w:numFmt w:val="aiueoFullWidth"/>
      <w:lvlText w:val="%1"/>
      <w:lvlJc w:val="left"/>
      <w:pPr>
        <w:ind w:left="624" w:hanging="204"/>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4913265"/>
    <w:multiLevelType w:val="hybridMultilevel"/>
    <w:tmpl w:val="336C2400"/>
    <w:lvl w:ilvl="0" w:tplc="331AFCB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56746A1"/>
    <w:multiLevelType w:val="hybridMultilevel"/>
    <w:tmpl w:val="C2CECA6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7"/>
  </w:num>
  <w:num w:numId="2">
    <w:abstractNumId w:val="2"/>
  </w:num>
  <w:num w:numId="3">
    <w:abstractNumId w:val="21"/>
  </w:num>
  <w:num w:numId="4">
    <w:abstractNumId w:val="18"/>
  </w:num>
  <w:num w:numId="5">
    <w:abstractNumId w:val="8"/>
  </w:num>
  <w:num w:numId="6">
    <w:abstractNumId w:val="9"/>
  </w:num>
  <w:num w:numId="7">
    <w:abstractNumId w:val="16"/>
  </w:num>
  <w:num w:numId="8">
    <w:abstractNumId w:val="10"/>
  </w:num>
  <w:num w:numId="9">
    <w:abstractNumId w:val="15"/>
  </w:num>
  <w:num w:numId="10">
    <w:abstractNumId w:val="6"/>
  </w:num>
  <w:num w:numId="11">
    <w:abstractNumId w:val="13"/>
  </w:num>
  <w:num w:numId="12">
    <w:abstractNumId w:val="19"/>
  </w:num>
  <w:num w:numId="13">
    <w:abstractNumId w:val="20"/>
  </w:num>
  <w:num w:numId="14">
    <w:abstractNumId w:val="5"/>
  </w:num>
  <w:num w:numId="15">
    <w:abstractNumId w:val="14"/>
  </w:num>
  <w:num w:numId="16">
    <w:abstractNumId w:val="17"/>
  </w:num>
  <w:num w:numId="17">
    <w:abstractNumId w:val="3"/>
  </w:num>
  <w:num w:numId="18">
    <w:abstractNumId w:val="0"/>
  </w:num>
  <w:num w:numId="19">
    <w:abstractNumId w:val="12"/>
  </w:num>
  <w:num w:numId="20">
    <w:abstractNumId w:val="1"/>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A4"/>
    <w:rsid w:val="00005BF6"/>
    <w:rsid w:val="00011905"/>
    <w:rsid w:val="000173A3"/>
    <w:rsid w:val="00036F2D"/>
    <w:rsid w:val="00037C0F"/>
    <w:rsid w:val="00040A33"/>
    <w:rsid w:val="00043EC8"/>
    <w:rsid w:val="0004429A"/>
    <w:rsid w:val="00047383"/>
    <w:rsid w:val="00053EA8"/>
    <w:rsid w:val="0005665E"/>
    <w:rsid w:val="0006270F"/>
    <w:rsid w:val="000645F8"/>
    <w:rsid w:val="00065F51"/>
    <w:rsid w:val="000709F8"/>
    <w:rsid w:val="0007353E"/>
    <w:rsid w:val="000767CD"/>
    <w:rsid w:val="00081357"/>
    <w:rsid w:val="00085CCD"/>
    <w:rsid w:val="0008727A"/>
    <w:rsid w:val="00090176"/>
    <w:rsid w:val="00092EFA"/>
    <w:rsid w:val="000942C6"/>
    <w:rsid w:val="000A013A"/>
    <w:rsid w:val="000A66AD"/>
    <w:rsid w:val="000A7116"/>
    <w:rsid w:val="000B000E"/>
    <w:rsid w:val="000B095B"/>
    <w:rsid w:val="000B1A5C"/>
    <w:rsid w:val="000B2688"/>
    <w:rsid w:val="000C019D"/>
    <w:rsid w:val="000E0966"/>
    <w:rsid w:val="000E12D3"/>
    <w:rsid w:val="000E2AC0"/>
    <w:rsid w:val="000E2C11"/>
    <w:rsid w:val="000E4E02"/>
    <w:rsid w:val="000E68E4"/>
    <w:rsid w:val="000F1019"/>
    <w:rsid w:val="000F3A58"/>
    <w:rsid w:val="00105E7E"/>
    <w:rsid w:val="00116CD9"/>
    <w:rsid w:val="00121CA0"/>
    <w:rsid w:val="00130EBA"/>
    <w:rsid w:val="0013447C"/>
    <w:rsid w:val="00135552"/>
    <w:rsid w:val="001416E5"/>
    <w:rsid w:val="0015083A"/>
    <w:rsid w:val="00154759"/>
    <w:rsid w:val="001637BA"/>
    <w:rsid w:val="00165AFA"/>
    <w:rsid w:val="00165F3D"/>
    <w:rsid w:val="00167404"/>
    <w:rsid w:val="0017715D"/>
    <w:rsid w:val="00190FEF"/>
    <w:rsid w:val="0019181D"/>
    <w:rsid w:val="001930DA"/>
    <w:rsid w:val="001A401E"/>
    <w:rsid w:val="001A6069"/>
    <w:rsid w:val="001B7293"/>
    <w:rsid w:val="001C238B"/>
    <w:rsid w:val="001D38A0"/>
    <w:rsid w:val="001D5A95"/>
    <w:rsid w:val="001F3854"/>
    <w:rsid w:val="00200594"/>
    <w:rsid w:val="002033F5"/>
    <w:rsid w:val="00206548"/>
    <w:rsid w:val="00210615"/>
    <w:rsid w:val="00225F52"/>
    <w:rsid w:val="00226D86"/>
    <w:rsid w:val="00233EF7"/>
    <w:rsid w:val="00237F05"/>
    <w:rsid w:val="0024040B"/>
    <w:rsid w:val="00243640"/>
    <w:rsid w:val="00243C60"/>
    <w:rsid w:val="002476D5"/>
    <w:rsid w:val="00255D63"/>
    <w:rsid w:val="00260373"/>
    <w:rsid w:val="00260F8A"/>
    <w:rsid w:val="002664D5"/>
    <w:rsid w:val="00272A81"/>
    <w:rsid w:val="002774FD"/>
    <w:rsid w:val="00277976"/>
    <w:rsid w:val="00277FE6"/>
    <w:rsid w:val="00294094"/>
    <w:rsid w:val="002941C6"/>
    <w:rsid w:val="002A7330"/>
    <w:rsid w:val="002B3808"/>
    <w:rsid w:val="002C1B7E"/>
    <w:rsid w:val="002D5D9F"/>
    <w:rsid w:val="002D601A"/>
    <w:rsid w:val="002F0640"/>
    <w:rsid w:val="00305CFB"/>
    <w:rsid w:val="00310B51"/>
    <w:rsid w:val="00312B5A"/>
    <w:rsid w:val="0031553E"/>
    <w:rsid w:val="003243DD"/>
    <w:rsid w:val="00343593"/>
    <w:rsid w:val="00354AB5"/>
    <w:rsid w:val="0035650C"/>
    <w:rsid w:val="00356AE0"/>
    <w:rsid w:val="00361BF8"/>
    <w:rsid w:val="00371268"/>
    <w:rsid w:val="00373D87"/>
    <w:rsid w:val="0037744D"/>
    <w:rsid w:val="00383C79"/>
    <w:rsid w:val="003877E9"/>
    <w:rsid w:val="00394D22"/>
    <w:rsid w:val="00396E09"/>
    <w:rsid w:val="003978AC"/>
    <w:rsid w:val="00397D91"/>
    <w:rsid w:val="003A1CB8"/>
    <w:rsid w:val="003A7554"/>
    <w:rsid w:val="003B1A2F"/>
    <w:rsid w:val="003C4DDC"/>
    <w:rsid w:val="003C5F35"/>
    <w:rsid w:val="003E2CA9"/>
    <w:rsid w:val="003F53D2"/>
    <w:rsid w:val="004036FE"/>
    <w:rsid w:val="004208FF"/>
    <w:rsid w:val="00426193"/>
    <w:rsid w:val="0043658C"/>
    <w:rsid w:val="00436DBD"/>
    <w:rsid w:val="00441F11"/>
    <w:rsid w:val="004428B5"/>
    <w:rsid w:val="00446537"/>
    <w:rsid w:val="00446F51"/>
    <w:rsid w:val="00447594"/>
    <w:rsid w:val="004514CE"/>
    <w:rsid w:val="0046013B"/>
    <w:rsid w:val="00462DFC"/>
    <w:rsid w:val="004807DD"/>
    <w:rsid w:val="0048641D"/>
    <w:rsid w:val="00486C05"/>
    <w:rsid w:val="00490D9B"/>
    <w:rsid w:val="00494BC8"/>
    <w:rsid w:val="004A4A79"/>
    <w:rsid w:val="004B0527"/>
    <w:rsid w:val="004B73B6"/>
    <w:rsid w:val="004B7CDC"/>
    <w:rsid w:val="004C15CB"/>
    <w:rsid w:val="004C6156"/>
    <w:rsid w:val="004D737C"/>
    <w:rsid w:val="004E041E"/>
    <w:rsid w:val="004E15EC"/>
    <w:rsid w:val="004E222E"/>
    <w:rsid w:val="004E60C6"/>
    <w:rsid w:val="004E63C4"/>
    <w:rsid w:val="004F6936"/>
    <w:rsid w:val="005047B8"/>
    <w:rsid w:val="00511F3D"/>
    <w:rsid w:val="0051337B"/>
    <w:rsid w:val="005216EE"/>
    <w:rsid w:val="00532821"/>
    <w:rsid w:val="00534D45"/>
    <w:rsid w:val="005354ED"/>
    <w:rsid w:val="00535DF7"/>
    <w:rsid w:val="0055128C"/>
    <w:rsid w:val="00551DE6"/>
    <w:rsid w:val="00566B18"/>
    <w:rsid w:val="0058683E"/>
    <w:rsid w:val="00592CC9"/>
    <w:rsid w:val="00594FDC"/>
    <w:rsid w:val="00595BA4"/>
    <w:rsid w:val="005C2E2C"/>
    <w:rsid w:val="005C560E"/>
    <w:rsid w:val="005C5FB4"/>
    <w:rsid w:val="005D0B06"/>
    <w:rsid w:val="005F0597"/>
    <w:rsid w:val="005F0B1A"/>
    <w:rsid w:val="005F3D7A"/>
    <w:rsid w:val="005F63B6"/>
    <w:rsid w:val="00602CA1"/>
    <w:rsid w:val="00613D01"/>
    <w:rsid w:val="00622B14"/>
    <w:rsid w:val="00625830"/>
    <w:rsid w:val="00626F50"/>
    <w:rsid w:val="00627A44"/>
    <w:rsid w:val="00627D6B"/>
    <w:rsid w:val="00636B9E"/>
    <w:rsid w:val="0064401E"/>
    <w:rsid w:val="00660D6D"/>
    <w:rsid w:val="00661CB1"/>
    <w:rsid w:val="006649BE"/>
    <w:rsid w:val="00672F4D"/>
    <w:rsid w:val="006861F1"/>
    <w:rsid w:val="00691D0A"/>
    <w:rsid w:val="00696035"/>
    <w:rsid w:val="006A20EA"/>
    <w:rsid w:val="006B067D"/>
    <w:rsid w:val="006B16A0"/>
    <w:rsid w:val="006B4444"/>
    <w:rsid w:val="006B70E1"/>
    <w:rsid w:val="006C31A3"/>
    <w:rsid w:val="006C4617"/>
    <w:rsid w:val="006E283E"/>
    <w:rsid w:val="006E4234"/>
    <w:rsid w:val="006F5617"/>
    <w:rsid w:val="00701384"/>
    <w:rsid w:val="00707E0C"/>
    <w:rsid w:val="00710BDE"/>
    <w:rsid w:val="00713610"/>
    <w:rsid w:val="00725BC4"/>
    <w:rsid w:val="007324AD"/>
    <w:rsid w:val="00732622"/>
    <w:rsid w:val="00734EED"/>
    <w:rsid w:val="00744163"/>
    <w:rsid w:val="00746E38"/>
    <w:rsid w:val="00754D37"/>
    <w:rsid w:val="00755B81"/>
    <w:rsid w:val="00762088"/>
    <w:rsid w:val="00770DF9"/>
    <w:rsid w:val="00776EAD"/>
    <w:rsid w:val="00783213"/>
    <w:rsid w:val="00784910"/>
    <w:rsid w:val="00786B04"/>
    <w:rsid w:val="007873E6"/>
    <w:rsid w:val="00787B0A"/>
    <w:rsid w:val="00791324"/>
    <w:rsid w:val="007A6BDD"/>
    <w:rsid w:val="007B00B0"/>
    <w:rsid w:val="007B02D4"/>
    <w:rsid w:val="007C5653"/>
    <w:rsid w:val="007D082E"/>
    <w:rsid w:val="007D3CCB"/>
    <w:rsid w:val="007E4AF4"/>
    <w:rsid w:val="007E5304"/>
    <w:rsid w:val="007E777A"/>
    <w:rsid w:val="007F65B2"/>
    <w:rsid w:val="007F71CC"/>
    <w:rsid w:val="0080656F"/>
    <w:rsid w:val="008077F4"/>
    <w:rsid w:val="008144D9"/>
    <w:rsid w:val="00814798"/>
    <w:rsid w:val="008163B6"/>
    <w:rsid w:val="00821400"/>
    <w:rsid w:val="00825FE9"/>
    <w:rsid w:val="00830DEE"/>
    <w:rsid w:val="008314A2"/>
    <w:rsid w:val="0083798B"/>
    <w:rsid w:val="00840872"/>
    <w:rsid w:val="00845A21"/>
    <w:rsid w:val="008522FA"/>
    <w:rsid w:val="00853217"/>
    <w:rsid w:val="00853DF1"/>
    <w:rsid w:val="00862527"/>
    <w:rsid w:val="00866AEE"/>
    <w:rsid w:val="00870C42"/>
    <w:rsid w:val="00872D12"/>
    <w:rsid w:val="00877F6F"/>
    <w:rsid w:val="00887AB3"/>
    <w:rsid w:val="0089793E"/>
    <w:rsid w:val="008A496F"/>
    <w:rsid w:val="008C521E"/>
    <w:rsid w:val="008D1189"/>
    <w:rsid w:val="008D147D"/>
    <w:rsid w:val="008D7F77"/>
    <w:rsid w:val="008E00D0"/>
    <w:rsid w:val="008E1A55"/>
    <w:rsid w:val="008E77E2"/>
    <w:rsid w:val="008F00EE"/>
    <w:rsid w:val="008F76E6"/>
    <w:rsid w:val="00904C30"/>
    <w:rsid w:val="00915D90"/>
    <w:rsid w:val="009234A9"/>
    <w:rsid w:val="0092490F"/>
    <w:rsid w:val="00927757"/>
    <w:rsid w:val="009303FE"/>
    <w:rsid w:val="00935DC4"/>
    <w:rsid w:val="00943AF3"/>
    <w:rsid w:val="00943EAB"/>
    <w:rsid w:val="00952E45"/>
    <w:rsid w:val="0096273D"/>
    <w:rsid w:val="00970FA9"/>
    <w:rsid w:val="0097264A"/>
    <w:rsid w:val="0097401F"/>
    <w:rsid w:val="0097606A"/>
    <w:rsid w:val="009A0489"/>
    <w:rsid w:val="009C1623"/>
    <w:rsid w:val="009D534F"/>
    <w:rsid w:val="009D5CA3"/>
    <w:rsid w:val="009D6D29"/>
    <w:rsid w:val="009E09C4"/>
    <w:rsid w:val="009E3352"/>
    <w:rsid w:val="009E597A"/>
    <w:rsid w:val="009F1E41"/>
    <w:rsid w:val="00A0024F"/>
    <w:rsid w:val="00A05D07"/>
    <w:rsid w:val="00A11857"/>
    <w:rsid w:val="00A206E0"/>
    <w:rsid w:val="00A30C2D"/>
    <w:rsid w:val="00A3477B"/>
    <w:rsid w:val="00A37945"/>
    <w:rsid w:val="00A4167D"/>
    <w:rsid w:val="00A4579E"/>
    <w:rsid w:val="00A525CC"/>
    <w:rsid w:val="00A53C1E"/>
    <w:rsid w:val="00A7461E"/>
    <w:rsid w:val="00A910AC"/>
    <w:rsid w:val="00A96898"/>
    <w:rsid w:val="00AA210C"/>
    <w:rsid w:val="00AA57AC"/>
    <w:rsid w:val="00AB4F99"/>
    <w:rsid w:val="00AC6DAB"/>
    <w:rsid w:val="00AD063D"/>
    <w:rsid w:val="00AD7F86"/>
    <w:rsid w:val="00AE6A21"/>
    <w:rsid w:val="00AF7F38"/>
    <w:rsid w:val="00B04E0B"/>
    <w:rsid w:val="00B10A6C"/>
    <w:rsid w:val="00B131A0"/>
    <w:rsid w:val="00B13EB8"/>
    <w:rsid w:val="00B17D74"/>
    <w:rsid w:val="00B27620"/>
    <w:rsid w:val="00B3281A"/>
    <w:rsid w:val="00B34412"/>
    <w:rsid w:val="00B374A6"/>
    <w:rsid w:val="00B41028"/>
    <w:rsid w:val="00B41708"/>
    <w:rsid w:val="00B46A8F"/>
    <w:rsid w:val="00B506AF"/>
    <w:rsid w:val="00B61FBE"/>
    <w:rsid w:val="00B63F5F"/>
    <w:rsid w:val="00B66A98"/>
    <w:rsid w:val="00B70CC3"/>
    <w:rsid w:val="00B818D1"/>
    <w:rsid w:val="00B91047"/>
    <w:rsid w:val="00BB4B59"/>
    <w:rsid w:val="00BB7E63"/>
    <w:rsid w:val="00BC3F3F"/>
    <w:rsid w:val="00BC76C4"/>
    <w:rsid w:val="00BD3933"/>
    <w:rsid w:val="00BF0264"/>
    <w:rsid w:val="00BF2229"/>
    <w:rsid w:val="00C0274B"/>
    <w:rsid w:val="00C03140"/>
    <w:rsid w:val="00C04759"/>
    <w:rsid w:val="00C10F83"/>
    <w:rsid w:val="00C16642"/>
    <w:rsid w:val="00C22D3A"/>
    <w:rsid w:val="00C31BD5"/>
    <w:rsid w:val="00C33A85"/>
    <w:rsid w:val="00C36390"/>
    <w:rsid w:val="00C41B2A"/>
    <w:rsid w:val="00C5071E"/>
    <w:rsid w:val="00C5282C"/>
    <w:rsid w:val="00C61B9C"/>
    <w:rsid w:val="00C6571E"/>
    <w:rsid w:val="00C71B51"/>
    <w:rsid w:val="00C75094"/>
    <w:rsid w:val="00C8530B"/>
    <w:rsid w:val="00C853B5"/>
    <w:rsid w:val="00C85AA9"/>
    <w:rsid w:val="00C85F7A"/>
    <w:rsid w:val="00C87611"/>
    <w:rsid w:val="00C926F3"/>
    <w:rsid w:val="00CA2EC3"/>
    <w:rsid w:val="00CB68FC"/>
    <w:rsid w:val="00CC45F1"/>
    <w:rsid w:val="00CD641B"/>
    <w:rsid w:val="00CD6766"/>
    <w:rsid w:val="00CD764E"/>
    <w:rsid w:val="00CF2CEA"/>
    <w:rsid w:val="00CF7AAB"/>
    <w:rsid w:val="00D00B14"/>
    <w:rsid w:val="00D24B13"/>
    <w:rsid w:val="00D25B74"/>
    <w:rsid w:val="00D26F11"/>
    <w:rsid w:val="00D40C88"/>
    <w:rsid w:val="00D42BCA"/>
    <w:rsid w:val="00D46CEE"/>
    <w:rsid w:val="00D47FD6"/>
    <w:rsid w:val="00D53072"/>
    <w:rsid w:val="00D61158"/>
    <w:rsid w:val="00D62309"/>
    <w:rsid w:val="00D62906"/>
    <w:rsid w:val="00D63C75"/>
    <w:rsid w:val="00D673E8"/>
    <w:rsid w:val="00D747BD"/>
    <w:rsid w:val="00D75BE8"/>
    <w:rsid w:val="00D93DEF"/>
    <w:rsid w:val="00D9599B"/>
    <w:rsid w:val="00D972DF"/>
    <w:rsid w:val="00DA27C3"/>
    <w:rsid w:val="00DB0FA0"/>
    <w:rsid w:val="00DB26B0"/>
    <w:rsid w:val="00DC29AB"/>
    <w:rsid w:val="00DC33ED"/>
    <w:rsid w:val="00DD116E"/>
    <w:rsid w:val="00DD32EC"/>
    <w:rsid w:val="00DD5C07"/>
    <w:rsid w:val="00DD7057"/>
    <w:rsid w:val="00DE5093"/>
    <w:rsid w:val="00DF5437"/>
    <w:rsid w:val="00DF5FAF"/>
    <w:rsid w:val="00E125A8"/>
    <w:rsid w:val="00E13C4A"/>
    <w:rsid w:val="00E159C2"/>
    <w:rsid w:val="00E16FEC"/>
    <w:rsid w:val="00E172AE"/>
    <w:rsid w:val="00E216CB"/>
    <w:rsid w:val="00E27BE2"/>
    <w:rsid w:val="00E34FA6"/>
    <w:rsid w:val="00E36FF6"/>
    <w:rsid w:val="00E457C8"/>
    <w:rsid w:val="00E475AD"/>
    <w:rsid w:val="00E50F01"/>
    <w:rsid w:val="00E54CA0"/>
    <w:rsid w:val="00E55B28"/>
    <w:rsid w:val="00E61FB3"/>
    <w:rsid w:val="00E6289E"/>
    <w:rsid w:val="00E67F4C"/>
    <w:rsid w:val="00E9006A"/>
    <w:rsid w:val="00E963E7"/>
    <w:rsid w:val="00EA3964"/>
    <w:rsid w:val="00EB2939"/>
    <w:rsid w:val="00EC28A9"/>
    <w:rsid w:val="00EC7125"/>
    <w:rsid w:val="00ED35C9"/>
    <w:rsid w:val="00ED3C49"/>
    <w:rsid w:val="00EE234F"/>
    <w:rsid w:val="00EE48F0"/>
    <w:rsid w:val="00EF2BBE"/>
    <w:rsid w:val="00F05F3F"/>
    <w:rsid w:val="00F26C32"/>
    <w:rsid w:val="00F32B1A"/>
    <w:rsid w:val="00F33000"/>
    <w:rsid w:val="00F42981"/>
    <w:rsid w:val="00F4357D"/>
    <w:rsid w:val="00F606BE"/>
    <w:rsid w:val="00F6607F"/>
    <w:rsid w:val="00F669FD"/>
    <w:rsid w:val="00F74514"/>
    <w:rsid w:val="00F86715"/>
    <w:rsid w:val="00F94420"/>
    <w:rsid w:val="00F963E6"/>
    <w:rsid w:val="00FA13E4"/>
    <w:rsid w:val="00FA2DD8"/>
    <w:rsid w:val="00FA545C"/>
    <w:rsid w:val="00FB4F24"/>
    <w:rsid w:val="00FB6C11"/>
    <w:rsid w:val="00FC3274"/>
    <w:rsid w:val="00FC701C"/>
    <w:rsid w:val="00FD74C9"/>
    <w:rsid w:val="00FD7F36"/>
    <w:rsid w:val="00FF4715"/>
    <w:rsid w:val="00FF6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F03EA62"/>
  <w15:chartTrackingRefBased/>
  <w15:docId w15:val="{7BCFA7C0-E22C-4E1A-83FC-61AC35F3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B73B6"/>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B73B6"/>
    <w:pPr>
      <w:keepNext/>
      <w:numPr>
        <w:ilvl w:val="1"/>
        <w:numId w:val="1"/>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B73B6"/>
    <w:pPr>
      <w:keepNext/>
      <w:numPr>
        <w:ilvl w:val="2"/>
        <w:numId w:val="1"/>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4B73B6"/>
    <w:pPr>
      <w:keepNext/>
      <w:numPr>
        <w:ilvl w:val="3"/>
        <w:numId w:val="1"/>
      </w:numPr>
      <w:ind w:leftChars="400" w:left="400"/>
      <w:outlineLvl w:val="3"/>
    </w:pPr>
    <w:rPr>
      <w:b/>
      <w:bCs/>
    </w:rPr>
  </w:style>
  <w:style w:type="paragraph" w:styleId="5">
    <w:name w:val="heading 5"/>
    <w:basedOn w:val="a"/>
    <w:next w:val="a"/>
    <w:link w:val="50"/>
    <w:uiPriority w:val="9"/>
    <w:semiHidden/>
    <w:unhideWhenUsed/>
    <w:qFormat/>
    <w:rsid w:val="004B73B6"/>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4B73B6"/>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4B73B6"/>
    <w:pPr>
      <w:keepNext/>
      <w:numPr>
        <w:ilvl w:val="6"/>
        <w:numId w:val="1"/>
      </w:numPr>
      <w:ind w:leftChars="800" w:left="800"/>
      <w:outlineLvl w:val="6"/>
    </w:pPr>
  </w:style>
  <w:style w:type="paragraph" w:styleId="8">
    <w:name w:val="heading 8"/>
    <w:basedOn w:val="a"/>
    <w:next w:val="a"/>
    <w:link w:val="80"/>
    <w:uiPriority w:val="9"/>
    <w:semiHidden/>
    <w:unhideWhenUsed/>
    <w:qFormat/>
    <w:rsid w:val="004B73B6"/>
    <w:pPr>
      <w:keepNext/>
      <w:numPr>
        <w:ilvl w:val="7"/>
        <w:numId w:val="1"/>
      </w:numPr>
      <w:ind w:leftChars="1200" w:left="1200"/>
      <w:outlineLvl w:val="7"/>
    </w:pPr>
  </w:style>
  <w:style w:type="paragraph" w:styleId="9">
    <w:name w:val="heading 9"/>
    <w:basedOn w:val="a"/>
    <w:next w:val="a"/>
    <w:link w:val="90"/>
    <w:uiPriority w:val="9"/>
    <w:semiHidden/>
    <w:unhideWhenUsed/>
    <w:qFormat/>
    <w:rsid w:val="004B73B6"/>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2EC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2EC3"/>
    <w:rPr>
      <w:rFonts w:asciiTheme="majorHAnsi" w:eastAsiaTheme="majorEastAsia" w:hAnsiTheme="majorHAnsi" w:cstheme="majorBidi"/>
      <w:sz w:val="18"/>
      <w:szCs w:val="18"/>
    </w:rPr>
  </w:style>
  <w:style w:type="table" w:styleId="a5">
    <w:name w:val="Table Grid"/>
    <w:basedOn w:val="a1"/>
    <w:uiPriority w:val="39"/>
    <w:rsid w:val="00F66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43C60"/>
    <w:pPr>
      <w:tabs>
        <w:tab w:val="center" w:pos="4252"/>
        <w:tab w:val="right" w:pos="8504"/>
      </w:tabs>
      <w:snapToGrid w:val="0"/>
    </w:pPr>
  </w:style>
  <w:style w:type="character" w:customStyle="1" w:styleId="a7">
    <w:name w:val="ヘッダー (文字)"/>
    <w:basedOn w:val="a0"/>
    <w:link w:val="a6"/>
    <w:uiPriority w:val="99"/>
    <w:rsid w:val="00243C60"/>
  </w:style>
  <w:style w:type="paragraph" w:styleId="a8">
    <w:name w:val="footer"/>
    <w:basedOn w:val="a"/>
    <w:link w:val="a9"/>
    <w:uiPriority w:val="99"/>
    <w:unhideWhenUsed/>
    <w:rsid w:val="00243C60"/>
    <w:pPr>
      <w:tabs>
        <w:tab w:val="center" w:pos="4252"/>
        <w:tab w:val="right" w:pos="8504"/>
      </w:tabs>
      <w:snapToGrid w:val="0"/>
    </w:pPr>
  </w:style>
  <w:style w:type="character" w:customStyle="1" w:styleId="a9">
    <w:name w:val="フッター (文字)"/>
    <w:basedOn w:val="a0"/>
    <w:link w:val="a8"/>
    <w:uiPriority w:val="99"/>
    <w:rsid w:val="00243C60"/>
  </w:style>
  <w:style w:type="character" w:styleId="aa">
    <w:name w:val="annotation reference"/>
    <w:basedOn w:val="a0"/>
    <w:uiPriority w:val="99"/>
    <w:semiHidden/>
    <w:unhideWhenUsed/>
    <w:rsid w:val="004036FE"/>
    <w:rPr>
      <w:sz w:val="18"/>
      <w:szCs w:val="18"/>
    </w:rPr>
  </w:style>
  <w:style w:type="paragraph" w:styleId="ab">
    <w:name w:val="annotation text"/>
    <w:basedOn w:val="a"/>
    <w:link w:val="ac"/>
    <w:uiPriority w:val="99"/>
    <w:semiHidden/>
    <w:unhideWhenUsed/>
    <w:rsid w:val="004036FE"/>
    <w:pPr>
      <w:jc w:val="left"/>
    </w:pPr>
  </w:style>
  <w:style w:type="character" w:customStyle="1" w:styleId="ac">
    <w:name w:val="コメント文字列 (文字)"/>
    <w:basedOn w:val="a0"/>
    <w:link w:val="ab"/>
    <w:uiPriority w:val="99"/>
    <w:semiHidden/>
    <w:rsid w:val="004036FE"/>
  </w:style>
  <w:style w:type="paragraph" w:styleId="ad">
    <w:name w:val="annotation subject"/>
    <w:basedOn w:val="ab"/>
    <w:next w:val="ab"/>
    <w:link w:val="ae"/>
    <w:uiPriority w:val="99"/>
    <w:semiHidden/>
    <w:unhideWhenUsed/>
    <w:rsid w:val="004036FE"/>
    <w:rPr>
      <w:b/>
      <w:bCs/>
    </w:rPr>
  </w:style>
  <w:style w:type="character" w:customStyle="1" w:styleId="ae">
    <w:name w:val="コメント内容 (文字)"/>
    <w:basedOn w:val="ac"/>
    <w:link w:val="ad"/>
    <w:uiPriority w:val="99"/>
    <w:semiHidden/>
    <w:rsid w:val="004036FE"/>
    <w:rPr>
      <w:b/>
      <w:bCs/>
    </w:rPr>
  </w:style>
  <w:style w:type="character" w:customStyle="1" w:styleId="10">
    <w:name w:val="見出し 1 (文字)"/>
    <w:basedOn w:val="a0"/>
    <w:link w:val="1"/>
    <w:uiPriority w:val="9"/>
    <w:rsid w:val="004B73B6"/>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4B73B6"/>
    <w:rPr>
      <w:rFonts w:asciiTheme="majorHAnsi" w:eastAsiaTheme="majorEastAsia" w:hAnsiTheme="majorHAnsi" w:cstheme="majorBidi"/>
    </w:rPr>
  </w:style>
  <w:style w:type="character" w:customStyle="1" w:styleId="30">
    <w:name w:val="見出し 3 (文字)"/>
    <w:basedOn w:val="a0"/>
    <w:link w:val="3"/>
    <w:uiPriority w:val="9"/>
    <w:semiHidden/>
    <w:rsid w:val="004B73B6"/>
    <w:rPr>
      <w:rFonts w:asciiTheme="majorHAnsi" w:eastAsiaTheme="majorEastAsia" w:hAnsiTheme="majorHAnsi" w:cstheme="majorBidi"/>
    </w:rPr>
  </w:style>
  <w:style w:type="character" w:customStyle="1" w:styleId="40">
    <w:name w:val="見出し 4 (文字)"/>
    <w:basedOn w:val="a0"/>
    <w:link w:val="4"/>
    <w:uiPriority w:val="9"/>
    <w:semiHidden/>
    <w:rsid w:val="004B73B6"/>
    <w:rPr>
      <w:b/>
      <w:bCs/>
    </w:rPr>
  </w:style>
  <w:style w:type="character" w:customStyle="1" w:styleId="50">
    <w:name w:val="見出し 5 (文字)"/>
    <w:basedOn w:val="a0"/>
    <w:link w:val="5"/>
    <w:uiPriority w:val="9"/>
    <w:semiHidden/>
    <w:rsid w:val="004B73B6"/>
    <w:rPr>
      <w:rFonts w:asciiTheme="majorHAnsi" w:eastAsiaTheme="majorEastAsia" w:hAnsiTheme="majorHAnsi" w:cstheme="majorBidi"/>
    </w:rPr>
  </w:style>
  <w:style w:type="character" w:customStyle="1" w:styleId="60">
    <w:name w:val="見出し 6 (文字)"/>
    <w:basedOn w:val="a0"/>
    <w:link w:val="6"/>
    <w:uiPriority w:val="9"/>
    <w:semiHidden/>
    <w:rsid w:val="004B73B6"/>
    <w:rPr>
      <w:b/>
      <w:bCs/>
    </w:rPr>
  </w:style>
  <w:style w:type="character" w:customStyle="1" w:styleId="70">
    <w:name w:val="見出し 7 (文字)"/>
    <w:basedOn w:val="a0"/>
    <w:link w:val="7"/>
    <w:uiPriority w:val="9"/>
    <w:semiHidden/>
    <w:rsid w:val="004B73B6"/>
  </w:style>
  <w:style w:type="character" w:customStyle="1" w:styleId="80">
    <w:name w:val="見出し 8 (文字)"/>
    <w:basedOn w:val="a0"/>
    <w:link w:val="8"/>
    <w:uiPriority w:val="9"/>
    <w:semiHidden/>
    <w:rsid w:val="004B73B6"/>
  </w:style>
  <w:style w:type="character" w:customStyle="1" w:styleId="90">
    <w:name w:val="見出し 9 (文字)"/>
    <w:basedOn w:val="a0"/>
    <w:link w:val="9"/>
    <w:uiPriority w:val="9"/>
    <w:semiHidden/>
    <w:rsid w:val="004B73B6"/>
  </w:style>
  <w:style w:type="paragraph" w:styleId="af">
    <w:name w:val="List Paragraph"/>
    <w:basedOn w:val="a"/>
    <w:uiPriority w:val="34"/>
    <w:qFormat/>
    <w:rsid w:val="004B73B6"/>
    <w:pPr>
      <w:ind w:leftChars="400" w:left="840"/>
    </w:pPr>
  </w:style>
  <w:style w:type="paragraph" w:styleId="af0">
    <w:name w:val="Date"/>
    <w:basedOn w:val="a"/>
    <w:next w:val="a"/>
    <w:link w:val="af1"/>
    <w:uiPriority w:val="99"/>
    <w:semiHidden/>
    <w:unhideWhenUsed/>
    <w:rsid w:val="009234A9"/>
  </w:style>
  <w:style w:type="character" w:customStyle="1" w:styleId="af1">
    <w:name w:val="日付 (文字)"/>
    <w:basedOn w:val="a0"/>
    <w:link w:val="af0"/>
    <w:uiPriority w:val="99"/>
    <w:semiHidden/>
    <w:rsid w:val="009234A9"/>
  </w:style>
  <w:style w:type="paragraph" w:customStyle="1" w:styleId="Default">
    <w:name w:val="Default"/>
    <w:rsid w:val="009A048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190A3-40FD-4A45-8FF2-20F63F562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770</Words>
  <Characters>4391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JWS16261</dc:creator>
  <cp:keywords/>
  <dc:description/>
  <cp:lastModifiedBy>小林　和幸</cp:lastModifiedBy>
  <cp:revision>3</cp:revision>
  <cp:lastPrinted>2018-05-23T08:34:00Z</cp:lastPrinted>
  <dcterms:created xsi:type="dcterms:W3CDTF">2018-08-30T01:12:00Z</dcterms:created>
  <dcterms:modified xsi:type="dcterms:W3CDTF">2024-03-21T08:21:00Z</dcterms:modified>
</cp:coreProperties>
</file>