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D6" w:rsidRPr="009E1770" w:rsidRDefault="00FB60D6" w:rsidP="00FB60D6">
      <w:pPr>
        <w:ind w:leftChars="-100" w:left="68" w:right="525" w:hangingChars="116" w:hanging="278"/>
        <w:rPr>
          <w:sz w:val="24"/>
          <w:szCs w:val="24"/>
        </w:rPr>
      </w:pPr>
      <w:r w:rsidRPr="009E1770">
        <w:rPr>
          <w:rFonts w:hint="eastAsia"/>
          <w:sz w:val="24"/>
          <w:szCs w:val="24"/>
        </w:rPr>
        <w:t>様式第６号（第７条関係）</w:t>
      </w:r>
    </w:p>
    <w:p w:rsidR="00FB60D6" w:rsidRPr="009E1770" w:rsidRDefault="00FB60D6" w:rsidP="00FB60D6">
      <w:pPr>
        <w:jc w:val="right"/>
        <w:rPr>
          <w:sz w:val="22"/>
        </w:rPr>
      </w:pPr>
      <w:r w:rsidRPr="009E1770">
        <w:rPr>
          <w:rFonts w:hint="eastAsia"/>
          <w:sz w:val="22"/>
        </w:rPr>
        <w:t>年　　　月　　　日</w:t>
      </w:r>
    </w:p>
    <w:p w:rsidR="00FB60D6" w:rsidRPr="009E1770" w:rsidRDefault="00FB60D6" w:rsidP="00FB60D6">
      <w:pPr>
        <w:jc w:val="left"/>
        <w:rPr>
          <w:sz w:val="22"/>
        </w:rPr>
      </w:pPr>
      <w:r w:rsidRPr="009E1770">
        <w:rPr>
          <w:rFonts w:hint="eastAsia"/>
          <w:kern w:val="0"/>
          <w:sz w:val="22"/>
        </w:rPr>
        <w:t>（報告先）</w:t>
      </w:r>
      <w:r w:rsidRPr="00FB60D6">
        <w:rPr>
          <w:rFonts w:hint="eastAsia"/>
          <w:spacing w:val="73"/>
          <w:kern w:val="0"/>
          <w:sz w:val="22"/>
          <w:fitText w:val="1320" w:id="207277568"/>
        </w:rPr>
        <w:t>佐久市</w:t>
      </w:r>
      <w:r w:rsidRPr="00FB60D6">
        <w:rPr>
          <w:rFonts w:hint="eastAsia"/>
          <w:spacing w:val="1"/>
          <w:kern w:val="0"/>
          <w:sz w:val="22"/>
          <w:fitText w:val="1320" w:id="207277568"/>
        </w:rPr>
        <w:t>長</w:t>
      </w:r>
      <w:r w:rsidRPr="009E1770">
        <w:rPr>
          <w:rFonts w:hint="eastAsia"/>
          <w:kern w:val="0"/>
          <w:sz w:val="22"/>
        </w:rPr>
        <w:t xml:space="preserve">　　</w:t>
      </w:r>
    </w:p>
    <w:p w:rsidR="00FB60D6" w:rsidRPr="009E1770" w:rsidRDefault="00FB60D6" w:rsidP="00FB60D6">
      <w:pPr>
        <w:spacing w:line="240" w:lineRule="atLeast"/>
        <w:jc w:val="left"/>
        <w:rPr>
          <w:sz w:val="16"/>
          <w:szCs w:val="16"/>
        </w:rPr>
      </w:pPr>
    </w:p>
    <w:p w:rsidR="00FB60D6" w:rsidRPr="009E1770" w:rsidRDefault="00FB60D6" w:rsidP="00FB60D6">
      <w:pPr>
        <w:spacing w:line="360" w:lineRule="auto"/>
        <w:jc w:val="left"/>
        <w:rPr>
          <w:sz w:val="22"/>
        </w:rPr>
      </w:pPr>
      <w:r w:rsidRPr="009E1770">
        <w:rPr>
          <w:rFonts w:hint="eastAsia"/>
          <w:sz w:val="22"/>
        </w:rPr>
        <w:t xml:space="preserve">　　　　　　　　　　　　　　　　　　　　　住　所　</w:t>
      </w:r>
    </w:p>
    <w:p w:rsidR="00FB60D6" w:rsidRPr="009E1770" w:rsidRDefault="00FB60D6" w:rsidP="00FB60D6">
      <w:pPr>
        <w:spacing w:line="360" w:lineRule="auto"/>
        <w:jc w:val="left"/>
        <w:rPr>
          <w:sz w:val="18"/>
          <w:szCs w:val="18"/>
        </w:rPr>
      </w:pPr>
      <w:r w:rsidRPr="009E1770">
        <w:rPr>
          <w:rFonts w:hint="eastAsia"/>
          <w:sz w:val="22"/>
        </w:rPr>
        <w:t xml:space="preserve">　　　　　　　　　　　　　　　　　　　　　氏　名　　　　　　　　　　　　　　</w:t>
      </w:r>
      <w:bookmarkStart w:id="0" w:name="_GoBack"/>
      <w:bookmarkEnd w:id="0"/>
    </w:p>
    <w:p w:rsidR="00FB60D6" w:rsidRPr="009E1770" w:rsidRDefault="00780880" w:rsidP="00FB60D6">
      <w:pPr>
        <w:ind w:leftChars="2497" w:left="5244"/>
        <w:jc w:val="left"/>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3564890</wp:posOffset>
                </wp:positionH>
                <wp:positionV relativeFrom="paragraph">
                  <wp:posOffset>41910</wp:posOffset>
                </wp:positionV>
                <wp:extent cx="2389505" cy="509270"/>
                <wp:effectExtent l="0" t="0" r="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D6" w:rsidRDefault="00FB60D6" w:rsidP="00FB60D6">
                            <w:pPr>
                              <w:spacing w:line="240" w:lineRule="exact"/>
                              <w:rPr>
                                <w:kern w:val="16"/>
                                <w:sz w:val="18"/>
                                <w:szCs w:val="18"/>
                              </w:rPr>
                            </w:pPr>
                            <w:r w:rsidRPr="00B3613E">
                              <w:rPr>
                                <w:rFonts w:hint="eastAsia"/>
                                <w:kern w:val="16"/>
                                <w:sz w:val="18"/>
                                <w:szCs w:val="18"/>
                              </w:rPr>
                              <w:t>（法人にあっては、主たる事務所の所在地</w:t>
                            </w:r>
                          </w:p>
                          <w:p w:rsidR="00FB60D6" w:rsidRPr="00B3613E" w:rsidRDefault="00FB60D6" w:rsidP="00FB60D6">
                            <w:pPr>
                              <w:spacing w:line="240" w:lineRule="exact"/>
                              <w:rPr>
                                <w:kern w:val="16"/>
                              </w:rPr>
                            </w:pPr>
                            <w:r w:rsidRPr="00B3613E">
                              <w:rPr>
                                <w:rFonts w:hint="eastAsia"/>
                                <w:kern w:val="16"/>
                                <w:sz w:val="18"/>
                                <w:szCs w:val="18"/>
                              </w:rPr>
                              <w:t>及び名称並びに代表者の</w:t>
                            </w:r>
                            <w:r w:rsidRPr="00002C65">
                              <w:rPr>
                                <w:rFonts w:hint="eastAsia"/>
                                <w:kern w:val="16"/>
                                <w:sz w:val="18"/>
                                <w:szCs w:val="18"/>
                              </w:rPr>
                              <w:t>職</w:t>
                            </w:r>
                            <w:r w:rsidRPr="00B3613E">
                              <w:rPr>
                                <w:rFonts w:hint="eastAsia"/>
                                <w:kern w:val="16"/>
                                <w:sz w:val="18"/>
                                <w:szCs w:val="18"/>
                              </w:rPr>
                              <w:t>氏名）</w:t>
                            </w:r>
                          </w:p>
                          <w:p w:rsidR="00FB60D6" w:rsidRDefault="00FB60D6" w:rsidP="00FB60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80.7pt;margin-top:3.3pt;width:188.15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Qi1w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" filled="f" stroked="f">
                <v:textbox inset="5.85pt,.7pt,5.85pt,.7pt">
                  <w:txbxContent>
                    <w:p w:rsidR="00FB60D6" w:rsidRDefault="00FB60D6" w:rsidP="00FB60D6">
                      <w:pPr>
                        <w:spacing w:line="240" w:lineRule="exact"/>
                        <w:rPr>
                          <w:kern w:val="16"/>
                          <w:sz w:val="18"/>
                          <w:szCs w:val="18"/>
                        </w:rPr>
                      </w:pPr>
                      <w:r w:rsidRPr="00B3613E">
                        <w:rPr>
                          <w:rFonts w:hint="eastAsia"/>
                          <w:kern w:val="16"/>
                          <w:sz w:val="18"/>
                          <w:szCs w:val="18"/>
                        </w:rPr>
                        <w:t>（法人にあっては、主たる事務所の所在地</w:t>
                      </w:r>
                    </w:p>
                    <w:p w:rsidR="00FB60D6" w:rsidRPr="00B3613E" w:rsidRDefault="00FB60D6" w:rsidP="00FB60D6">
                      <w:pPr>
                        <w:spacing w:line="240" w:lineRule="exact"/>
                        <w:rPr>
                          <w:kern w:val="16"/>
                        </w:rPr>
                      </w:pPr>
                      <w:r w:rsidRPr="00B3613E">
                        <w:rPr>
                          <w:rFonts w:hint="eastAsia"/>
                          <w:kern w:val="16"/>
                          <w:sz w:val="18"/>
                          <w:szCs w:val="18"/>
                        </w:rPr>
                        <w:t>及び名称並びに代表者の</w:t>
                      </w:r>
                      <w:r w:rsidRPr="00002C65">
                        <w:rPr>
                          <w:rFonts w:hint="eastAsia"/>
                          <w:kern w:val="16"/>
                          <w:sz w:val="18"/>
                          <w:szCs w:val="18"/>
                        </w:rPr>
                        <w:t>職</w:t>
                      </w:r>
                      <w:r w:rsidRPr="00B3613E">
                        <w:rPr>
                          <w:rFonts w:hint="eastAsia"/>
                          <w:kern w:val="16"/>
                          <w:sz w:val="18"/>
                          <w:szCs w:val="18"/>
                        </w:rPr>
                        <w:t>氏名）</w:t>
                      </w:r>
                    </w:p>
                    <w:p w:rsidR="00FB60D6" w:rsidRDefault="00FB60D6" w:rsidP="00FB60D6"/>
                  </w:txbxContent>
                </v:textbox>
              </v:shape>
            </w:pict>
          </mc:Fallback>
        </mc:AlternateContent>
      </w:r>
      <w:r w:rsidR="00FB60D6" w:rsidRPr="009E1770">
        <w:rPr>
          <w:rFonts w:hint="eastAsia"/>
          <w:sz w:val="18"/>
          <w:szCs w:val="18"/>
        </w:rPr>
        <w:t xml:space="preserve">　　　　　　　　　　　　　　　　　　　　　　　　　　</w:t>
      </w:r>
    </w:p>
    <w:p w:rsidR="00FB60D6" w:rsidRPr="009E1770" w:rsidRDefault="00FB60D6" w:rsidP="00FB60D6">
      <w:pPr>
        <w:jc w:val="left"/>
        <w:rPr>
          <w:sz w:val="18"/>
          <w:szCs w:val="18"/>
        </w:rPr>
      </w:pPr>
    </w:p>
    <w:p w:rsidR="00FB60D6" w:rsidRPr="009E1770" w:rsidRDefault="00FB60D6" w:rsidP="00FB60D6">
      <w:pPr>
        <w:jc w:val="center"/>
        <w:rPr>
          <w:kern w:val="0"/>
          <w:sz w:val="28"/>
          <w:szCs w:val="28"/>
        </w:rPr>
      </w:pPr>
    </w:p>
    <w:p w:rsidR="00FB60D6" w:rsidRPr="009E1770" w:rsidRDefault="00FB60D6" w:rsidP="00FB60D6">
      <w:pPr>
        <w:jc w:val="center"/>
        <w:rPr>
          <w:spacing w:val="30"/>
          <w:sz w:val="28"/>
          <w:szCs w:val="28"/>
        </w:rPr>
      </w:pPr>
      <w:r w:rsidRPr="009E1770">
        <w:rPr>
          <w:rFonts w:hint="eastAsia"/>
          <w:kern w:val="0"/>
          <w:sz w:val="28"/>
          <w:szCs w:val="28"/>
        </w:rPr>
        <w:t>井戸使用状況報告書</w:t>
      </w:r>
    </w:p>
    <w:p w:rsidR="00FB60D6" w:rsidRPr="009E1770" w:rsidRDefault="00FB60D6" w:rsidP="00FB60D6">
      <w:pPr>
        <w:jc w:val="center"/>
        <w:rPr>
          <w:sz w:val="24"/>
          <w:szCs w:val="24"/>
        </w:rPr>
      </w:pPr>
    </w:p>
    <w:p w:rsidR="00FB60D6" w:rsidRPr="009E1770" w:rsidRDefault="00FB60D6" w:rsidP="00FB60D6">
      <w:pPr>
        <w:ind w:firstLineChars="100" w:firstLine="220"/>
        <w:jc w:val="left"/>
        <w:rPr>
          <w:sz w:val="22"/>
        </w:rPr>
      </w:pPr>
      <w:r w:rsidRPr="009E1770">
        <w:rPr>
          <w:rFonts w:hint="eastAsia"/>
          <w:sz w:val="22"/>
        </w:rPr>
        <w:t>佐久市地下水保全条例第１１条第４項第２号の規定により、井戸の使用状況について次のとおり報告します。</w:t>
      </w:r>
    </w:p>
    <w:p w:rsidR="00FB60D6" w:rsidRPr="009E1770" w:rsidRDefault="00FB60D6" w:rsidP="00FB60D6">
      <w:pPr>
        <w:jc w:val="center"/>
        <w:rPr>
          <w:sz w:val="22"/>
        </w:rPr>
      </w:pPr>
      <w:r w:rsidRPr="009E1770">
        <w:rPr>
          <w:rFonts w:hint="eastAsia"/>
          <w:sz w:val="22"/>
        </w:rPr>
        <w:t>年　　　月分</w:t>
      </w:r>
    </w:p>
    <w:p w:rsidR="00FB60D6" w:rsidRPr="009E1770" w:rsidRDefault="00FB60D6" w:rsidP="00FB60D6">
      <w:pPr>
        <w:jc w:val="center"/>
        <w:rPr>
          <w:sz w:val="22"/>
        </w:rPr>
      </w:pPr>
    </w:p>
    <w:p w:rsidR="00FB60D6" w:rsidRPr="009E1770" w:rsidRDefault="00FB60D6" w:rsidP="00FB60D6">
      <w:pPr>
        <w:jc w:val="left"/>
        <w:rPr>
          <w:sz w:val="22"/>
        </w:rPr>
      </w:pPr>
      <w:r w:rsidRPr="009E1770">
        <w:rPr>
          <w:rFonts w:hint="eastAsia"/>
          <w:sz w:val="22"/>
        </w:rPr>
        <w:t xml:space="preserve">井戸の設置場所　　佐久市　　　　　　　　　　　　　　　　　　　　　　　　　　　　　　　　　</w:t>
      </w:r>
    </w:p>
    <w:p w:rsidR="00FB60D6" w:rsidRPr="009E1770" w:rsidRDefault="00FB60D6" w:rsidP="00FB60D6">
      <w:pPr>
        <w:jc w:val="left"/>
        <w:rPr>
          <w:sz w:val="18"/>
          <w:szCs w:val="18"/>
        </w:rPr>
      </w:pPr>
    </w:p>
    <w:tbl>
      <w:tblPr>
        <w:tblW w:w="9351" w:type="dxa"/>
        <w:tblInd w:w="-9" w:type="dxa"/>
        <w:tblBorders>
          <w:top w:val="dotted" w:sz="4" w:space="0" w:color="00B0F0"/>
          <w:left w:val="dotted" w:sz="4" w:space="0" w:color="00B0F0"/>
          <w:bottom w:val="dotted" w:sz="4" w:space="0" w:color="00B0F0"/>
          <w:right w:val="dotted" w:sz="4" w:space="0" w:color="00B0F0"/>
          <w:insideH w:val="dotted" w:sz="4" w:space="0" w:color="00B0F0"/>
          <w:insideV w:val="dotted" w:sz="4" w:space="0" w:color="00B0F0"/>
        </w:tblBorders>
        <w:tblCellMar>
          <w:left w:w="99" w:type="dxa"/>
          <w:right w:w="99" w:type="dxa"/>
        </w:tblCellMar>
        <w:tblLook w:val="0000" w:firstRow="0" w:lastRow="0" w:firstColumn="0" w:lastColumn="0" w:noHBand="0" w:noVBand="0"/>
      </w:tblPr>
      <w:tblGrid>
        <w:gridCol w:w="2549"/>
        <w:gridCol w:w="3399"/>
        <w:gridCol w:w="6"/>
        <w:gridCol w:w="3397"/>
      </w:tblGrid>
      <w:tr w:rsidR="00FB60D6" w:rsidRPr="009E1770" w:rsidTr="00F1102C">
        <w:trPr>
          <w:trHeight w:val="600"/>
        </w:trPr>
        <w:tc>
          <w:tcPr>
            <w:tcW w:w="2549" w:type="dxa"/>
            <w:tcBorders>
              <w:top w:val="single" w:sz="4" w:space="0" w:color="auto"/>
              <w:left w:val="single" w:sz="4" w:space="0" w:color="auto"/>
              <w:bottom w:val="dotted" w:sz="4" w:space="0" w:color="auto"/>
              <w:right w:val="dotted" w:sz="4" w:space="0" w:color="auto"/>
            </w:tcBorders>
            <w:vAlign w:val="center"/>
          </w:tcPr>
          <w:p w:rsidR="00FB60D6" w:rsidRPr="009E1770" w:rsidRDefault="00FB60D6" w:rsidP="00F1102C">
            <w:pPr>
              <w:jc w:val="center"/>
              <w:rPr>
                <w:sz w:val="22"/>
              </w:rPr>
            </w:pPr>
            <w:r w:rsidRPr="009E1770">
              <w:rPr>
                <w:rFonts w:hint="eastAsia"/>
                <w:sz w:val="22"/>
              </w:rPr>
              <w:t>井戸設置許可番号</w:t>
            </w:r>
          </w:p>
        </w:tc>
        <w:tc>
          <w:tcPr>
            <w:tcW w:w="6802" w:type="dxa"/>
            <w:gridSpan w:val="3"/>
            <w:tcBorders>
              <w:top w:val="single" w:sz="4" w:space="0" w:color="auto"/>
              <w:left w:val="dotted" w:sz="4" w:space="0" w:color="auto"/>
              <w:bottom w:val="dotted" w:sz="4" w:space="0" w:color="auto"/>
              <w:right w:val="single" w:sz="4" w:space="0" w:color="auto"/>
            </w:tcBorders>
            <w:vAlign w:val="center"/>
          </w:tcPr>
          <w:p w:rsidR="00FB60D6" w:rsidRPr="009E1770" w:rsidRDefault="00FB60D6" w:rsidP="00F1102C">
            <w:pPr>
              <w:widowControl/>
              <w:jc w:val="center"/>
              <w:rPr>
                <w:sz w:val="22"/>
              </w:rPr>
            </w:pPr>
            <w:r w:rsidRPr="009E1770">
              <w:rPr>
                <w:rFonts w:hint="eastAsia"/>
                <w:sz w:val="22"/>
              </w:rPr>
              <w:t>許可第　　　　号</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80"/>
        </w:trPr>
        <w:tc>
          <w:tcPr>
            <w:tcW w:w="2549" w:type="dxa"/>
            <w:vMerge w:val="restart"/>
            <w:tcBorders>
              <w:top w:val="dotted" w:sz="4" w:space="0" w:color="auto"/>
            </w:tcBorders>
            <w:vAlign w:val="center"/>
          </w:tcPr>
          <w:p w:rsidR="00FB60D6" w:rsidRPr="009E1770" w:rsidRDefault="00FB60D6" w:rsidP="00F1102C">
            <w:pPr>
              <w:jc w:val="center"/>
              <w:rPr>
                <w:sz w:val="22"/>
              </w:rPr>
            </w:pPr>
            <w:r w:rsidRPr="00780880">
              <w:rPr>
                <w:rFonts w:hint="eastAsia"/>
                <w:spacing w:val="165"/>
                <w:kern w:val="0"/>
                <w:sz w:val="22"/>
                <w:fitText w:val="1320" w:id="207277569"/>
              </w:rPr>
              <w:t>採取</w:t>
            </w:r>
            <w:r w:rsidRPr="00780880">
              <w:rPr>
                <w:rFonts w:hint="eastAsia"/>
                <w:kern w:val="0"/>
                <w:sz w:val="22"/>
                <w:fitText w:val="1320" w:id="207277569"/>
              </w:rPr>
              <w:t>量</w:t>
            </w:r>
          </w:p>
        </w:tc>
        <w:tc>
          <w:tcPr>
            <w:tcW w:w="3399" w:type="dxa"/>
            <w:tcBorders>
              <w:top w:val="dotted" w:sz="4" w:space="0" w:color="auto"/>
            </w:tcBorders>
            <w:vAlign w:val="center"/>
          </w:tcPr>
          <w:p w:rsidR="00FB60D6" w:rsidRPr="009E1770" w:rsidRDefault="00FB60D6" w:rsidP="00F1102C">
            <w:pPr>
              <w:jc w:val="left"/>
              <w:rPr>
                <w:sz w:val="22"/>
              </w:rPr>
            </w:pPr>
            <w:r w:rsidRPr="009E1770">
              <w:rPr>
                <w:rFonts w:hint="eastAsia"/>
                <w:sz w:val="22"/>
              </w:rPr>
              <w:t xml:space="preserve">　１日当たりの採取量</w:t>
            </w:r>
          </w:p>
        </w:tc>
        <w:tc>
          <w:tcPr>
            <w:tcW w:w="3403" w:type="dxa"/>
            <w:gridSpan w:val="2"/>
            <w:tcBorders>
              <w:top w:val="dotted" w:sz="4" w:space="0" w:color="auto"/>
            </w:tcBorders>
            <w:vAlign w:val="center"/>
          </w:tcPr>
          <w:p w:rsidR="00FB60D6" w:rsidRPr="009E1770" w:rsidRDefault="00FB60D6" w:rsidP="00F1102C">
            <w:pPr>
              <w:jc w:val="right"/>
              <w:rPr>
                <w:sz w:val="22"/>
              </w:rPr>
            </w:pPr>
            <w:r w:rsidRPr="009E1770">
              <w:rPr>
                <w:rFonts w:hint="eastAsia"/>
                <w:sz w:val="22"/>
              </w:rPr>
              <w:t>立方メートル</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80"/>
        </w:trPr>
        <w:tc>
          <w:tcPr>
            <w:tcW w:w="2549" w:type="dxa"/>
            <w:vMerge/>
            <w:tcBorders>
              <w:bottom w:val="dotted" w:sz="4" w:space="0" w:color="auto"/>
            </w:tcBorders>
            <w:vAlign w:val="center"/>
          </w:tcPr>
          <w:p w:rsidR="00FB60D6" w:rsidRPr="009E1770" w:rsidRDefault="00FB60D6" w:rsidP="00F1102C">
            <w:pPr>
              <w:jc w:val="center"/>
              <w:rPr>
                <w:sz w:val="22"/>
              </w:rPr>
            </w:pPr>
          </w:p>
        </w:tc>
        <w:tc>
          <w:tcPr>
            <w:tcW w:w="3399" w:type="dxa"/>
            <w:vAlign w:val="center"/>
          </w:tcPr>
          <w:p w:rsidR="00FB60D6" w:rsidRPr="009E1770" w:rsidRDefault="00FB60D6" w:rsidP="00F1102C">
            <w:pPr>
              <w:jc w:val="left"/>
              <w:rPr>
                <w:sz w:val="22"/>
              </w:rPr>
            </w:pPr>
            <w:r w:rsidRPr="009E1770">
              <w:rPr>
                <w:rFonts w:hint="eastAsia"/>
                <w:sz w:val="22"/>
              </w:rPr>
              <w:t xml:space="preserve">　当月の総採取量</w:t>
            </w:r>
          </w:p>
        </w:tc>
        <w:tc>
          <w:tcPr>
            <w:tcW w:w="3403" w:type="dxa"/>
            <w:gridSpan w:val="2"/>
            <w:vAlign w:val="center"/>
          </w:tcPr>
          <w:p w:rsidR="00FB60D6" w:rsidRPr="009E1770" w:rsidRDefault="00FB60D6" w:rsidP="00F1102C">
            <w:pPr>
              <w:jc w:val="right"/>
              <w:rPr>
                <w:sz w:val="22"/>
              </w:rPr>
            </w:pPr>
            <w:r w:rsidRPr="009E1770">
              <w:rPr>
                <w:rFonts w:hint="eastAsia"/>
                <w:sz w:val="22"/>
              </w:rPr>
              <w:t>立方メートル</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80"/>
        </w:trPr>
        <w:tc>
          <w:tcPr>
            <w:tcW w:w="2549" w:type="dxa"/>
            <w:vMerge w:val="restart"/>
            <w:tcBorders>
              <w:top w:val="dotted" w:sz="4" w:space="0" w:color="auto"/>
            </w:tcBorders>
            <w:vAlign w:val="center"/>
          </w:tcPr>
          <w:p w:rsidR="00FB60D6" w:rsidRPr="009E1770" w:rsidRDefault="00FB60D6" w:rsidP="00F1102C">
            <w:pPr>
              <w:jc w:val="center"/>
              <w:rPr>
                <w:sz w:val="22"/>
              </w:rPr>
            </w:pPr>
            <w:r w:rsidRPr="00780880">
              <w:rPr>
                <w:rFonts w:hint="eastAsia"/>
                <w:spacing w:val="22"/>
                <w:kern w:val="0"/>
                <w:sz w:val="22"/>
                <w:fitText w:val="1540" w:id="207277570"/>
              </w:rPr>
              <w:t>地下水の水</w:t>
            </w:r>
            <w:r w:rsidRPr="00780880">
              <w:rPr>
                <w:rFonts w:hint="eastAsia"/>
                <w:kern w:val="0"/>
                <w:sz w:val="22"/>
                <w:fitText w:val="1540" w:id="207277570"/>
              </w:rPr>
              <w:t>位</w:t>
            </w:r>
          </w:p>
          <w:p w:rsidR="00FB60D6" w:rsidRPr="009E1770" w:rsidRDefault="00FB60D6" w:rsidP="00F1102C">
            <w:pPr>
              <w:jc w:val="center"/>
              <w:rPr>
                <w:kern w:val="0"/>
                <w:sz w:val="22"/>
              </w:rPr>
            </w:pPr>
            <w:r w:rsidRPr="00780880">
              <w:rPr>
                <w:rFonts w:hint="eastAsia"/>
                <w:spacing w:val="55"/>
                <w:kern w:val="0"/>
                <w:sz w:val="22"/>
                <w:fitText w:val="1540" w:id="207277571"/>
              </w:rPr>
              <w:t>計測実施</w:t>
            </w:r>
            <w:r w:rsidRPr="00780880">
              <w:rPr>
                <w:rFonts w:hint="eastAsia"/>
                <w:kern w:val="0"/>
                <w:sz w:val="22"/>
                <w:fitText w:val="1540" w:id="207277571"/>
              </w:rPr>
              <w:t>日</w:t>
            </w:r>
          </w:p>
          <w:p w:rsidR="00FB60D6" w:rsidRPr="009E1770" w:rsidRDefault="00FB60D6" w:rsidP="00F1102C">
            <w:pPr>
              <w:jc w:val="center"/>
              <w:rPr>
                <w:sz w:val="22"/>
              </w:rPr>
            </w:pPr>
            <w:r w:rsidRPr="00780880">
              <w:rPr>
                <w:rFonts w:hint="eastAsia"/>
                <w:spacing w:val="22"/>
                <w:kern w:val="0"/>
                <w:sz w:val="22"/>
                <w:fitText w:val="1540" w:id="207277572"/>
              </w:rPr>
              <w:t>及び計測結</w:t>
            </w:r>
            <w:r w:rsidRPr="00780880">
              <w:rPr>
                <w:rFonts w:hint="eastAsia"/>
                <w:kern w:val="0"/>
                <w:sz w:val="22"/>
                <w:fitText w:val="1540" w:id="207277572"/>
              </w:rPr>
              <w:t>果</w:t>
            </w:r>
          </w:p>
        </w:tc>
        <w:tc>
          <w:tcPr>
            <w:tcW w:w="3399" w:type="dxa"/>
            <w:vAlign w:val="center"/>
          </w:tcPr>
          <w:p w:rsidR="00FB60D6" w:rsidRPr="009E1770" w:rsidRDefault="00FB60D6" w:rsidP="00F1102C">
            <w:pPr>
              <w:ind w:firstLineChars="100" w:firstLine="220"/>
              <w:jc w:val="left"/>
              <w:rPr>
                <w:sz w:val="22"/>
              </w:rPr>
            </w:pPr>
            <w:r w:rsidRPr="009E1770">
              <w:rPr>
                <w:rFonts w:hint="eastAsia"/>
                <w:sz w:val="22"/>
              </w:rPr>
              <w:t>動水位計測実施日</w:t>
            </w:r>
          </w:p>
        </w:tc>
        <w:tc>
          <w:tcPr>
            <w:tcW w:w="3403" w:type="dxa"/>
            <w:gridSpan w:val="2"/>
            <w:vAlign w:val="center"/>
          </w:tcPr>
          <w:p w:rsidR="00FB60D6" w:rsidRPr="009E1770" w:rsidRDefault="00FB60D6" w:rsidP="00F1102C">
            <w:pPr>
              <w:ind w:firstLineChars="300" w:firstLine="660"/>
              <w:jc w:val="left"/>
              <w:rPr>
                <w:sz w:val="22"/>
              </w:rPr>
            </w:pPr>
            <w:r w:rsidRPr="009E1770">
              <w:rPr>
                <w:rFonts w:hint="eastAsia"/>
                <w:sz w:val="22"/>
              </w:rPr>
              <w:t>年　　月　　日</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80"/>
        </w:trPr>
        <w:tc>
          <w:tcPr>
            <w:tcW w:w="2549" w:type="dxa"/>
            <w:vMerge/>
            <w:vAlign w:val="center"/>
          </w:tcPr>
          <w:p w:rsidR="00FB60D6" w:rsidRPr="009E1770" w:rsidRDefault="00FB60D6" w:rsidP="00F1102C">
            <w:pPr>
              <w:jc w:val="center"/>
              <w:rPr>
                <w:sz w:val="22"/>
              </w:rPr>
            </w:pPr>
          </w:p>
        </w:tc>
        <w:tc>
          <w:tcPr>
            <w:tcW w:w="3399" w:type="dxa"/>
            <w:vAlign w:val="center"/>
          </w:tcPr>
          <w:p w:rsidR="00FB60D6" w:rsidRPr="009E1770" w:rsidRDefault="00FB60D6" w:rsidP="00F1102C">
            <w:pPr>
              <w:jc w:val="left"/>
              <w:rPr>
                <w:sz w:val="22"/>
              </w:rPr>
            </w:pPr>
            <w:r w:rsidRPr="009E1770">
              <w:rPr>
                <w:rFonts w:hint="eastAsia"/>
                <w:sz w:val="22"/>
              </w:rPr>
              <w:t xml:space="preserve">　動水位（揚水機稼働時）</w:t>
            </w:r>
          </w:p>
        </w:tc>
        <w:tc>
          <w:tcPr>
            <w:tcW w:w="3403" w:type="dxa"/>
            <w:gridSpan w:val="2"/>
            <w:vAlign w:val="center"/>
          </w:tcPr>
          <w:p w:rsidR="00FB60D6" w:rsidRPr="009E1770" w:rsidRDefault="00FB60D6" w:rsidP="00F1102C">
            <w:pPr>
              <w:jc w:val="left"/>
              <w:rPr>
                <w:sz w:val="22"/>
              </w:rPr>
            </w:pPr>
            <w:r w:rsidRPr="009E1770">
              <w:rPr>
                <w:rFonts w:hint="eastAsia"/>
                <w:sz w:val="22"/>
              </w:rPr>
              <w:t xml:space="preserve">地表面下　　　　　　メートル　</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80"/>
        </w:trPr>
        <w:tc>
          <w:tcPr>
            <w:tcW w:w="2549" w:type="dxa"/>
            <w:vMerge/>
            <w:vAlign w:val="center"/>
          </w:tcPr>
          <w:p w:rsidR="00FB60D6" w:rsidRPr="009E1770" w:rsidRDefault="00FB60D6" w:rsidP="00F1102C">
            <w:pPr>
              <w:jc w:val="center"/>
              <w:rPr>
                <w:sz w:val="22"/>
              </w:rPr>
            </w:pPr>
          </w:p>
        </w:tc>
        <w:tc>
          <w:tcPr>
            <w:tcW w:w="3399" w:type="dxa"/>
            <w:vAlign w:val="center"/>
          </w:tcPr>
          <w:p w:rsidR="00FB60D6" w:rsidRPr="009E1770" w:rsidRDefault="00FB60D6" w:rsidP="00F1102C">
            <w:pPr>
              <w:jc w:val="left"/>
              <w:rPr>
                <w:sz w:val="22"/>
              </w:rPr>
            </w:pPr>
            <w:r w:rsidRPr="009E1770">
              <w:rPr>
                <w:rFonts w:hint="eastAsia"/>
                <w:sz w:val="22"/>
              </w:rPr>
              <w:t xml:space="preserve">　自然水位計測実施日</w:t>
            </w:r>
          </w:p>
        </w:tc>
        <w:tc>
          <w:tcPr>
            <w:tcW w:w="3403" w:type="dxa"/>
            <w:gridSpan w:val="2"/>
            <w:vAlign w:val="center"/>
          </w:tcPr>
          <w:p w:rsidR="00FB60D6" w:rsidRPr="009E1770" w:rsidRDefault="00FB60D6" w:rsidP="00F1102C">
            <w:pPr>
              <w:ind w:firstLineChars="300" w:firstLine="660"/>
              <w:jc w:val="left"/>
              <w:rPr>
                <w:sz w:val="22"/>
              </w:rPr>
            </w:pPr>
            <w:r w:rsidRPr="009E1770">
              <w:rPr>
                <w:rFonts w:hint="eastAsia"/>
                <w:sz w:val="22"/>
              </w:rPr>
              <w:t>年　　月　　日</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80"/>
        </w:trPr>
        <w:tc>
          <w:tcPr>
            <w:tcW w:w="2549" w:type="dxa"/>
            <w:vMerge/>
            <w:vAlign w:val="center"/>
          </w:tcPr>
          <w:p w:rsidR="00FB60D6" w:rsidRPr="009E1770" w:rsidRDefault="00FB60D6" w:rsidP="00F1102C">
            <w:pPr>
              <w:jc w:val="center"/>
              <w:rPr>
                <w:sz w:val="22"/>
              </w:rPr>
            </w:pPr>
          </w:p>
        </w:tc>
        <w:tc>
          <w:tcPr>
            <w:tcW w:w="3399" w:type="dxa"/>
            <w:vAlign w:val="center"/>
          </w:tcPr>
          <w:p w:rsidR="00FB60D6" w:rsidRPr="009E1770" w:rsidRDefault="00FB60D6" w:rsidP="00F1102C">
            <w:pPr>
              <w:jc w:val="left"/>
              <w:rPr>
                <w:sz w:val="22"/>
              </w:rPr>
            </w:pPr>
            <w:r w:rsidRPr="009E1770">
              <w:rPr>
                <w:rFonts w:hint="eastAsia"/>
                <w:sz w:val="22"/>
              </w:rPr>
              <w:t xml:space="preserve">　自然水位（揚水機停止時）</w:t>
            </w:r>
          </w:p>
        </w:tc>
        <w:tc>
          <w:tcPr>
            <w:tcW w:w="3403" w:type="dxa"/>
            <w:gridSpan w:val="2"/>
            <w:vAlign w:val="center"/>
          </w:tcPr>
          <w:p w:rsidR="00FB60D6" w:rsidRPr="009E1770" w:rsidRDefault="00FB60D6" w:rsidP="00F1102C">
            <w:pPr>
              <w:jc w:val="left"/>
              <w:rPr>
                <w:sz w:val="22"/>
              </w:rPr>
            </w:pPr>
            <w:r w:rsidRPr="009E1770">
              <w:rPr>
                <w:rFonts w:hint="eastAsia"/>
                <w:sz w:val="22"/>
              </w:rPr>
              <w:t xml:space="preserve">地表面下　　　　　　メートル　</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80"/>
        </w:trPr>
        <w:tc>
          <w:tcPr>
            <w:tcW w:w="2549" w:type="dxa"/>
            <w:vMerge/>
            <w:tcBorders>
              <w:bottom w:val="dotted" w:sz="4" w:space="0" w:color="auto"/>
            </w:tcBorders>
            <w:vAlign w:val="center"/>
          </w:tcPr>
          <w:p w:rsidR="00FB60D6" w:rsidRPr="009E1770" w:rsidRDefault="00FB60D6" w:rsidP="00F1102C">
            <w:pPr>
              <w:jc w:val="center"/>
              <w:rPr>
                <w:sz w:val="22"/>
              </w:rPr>
            </w:pPr>
          </w:p>
        </w:tc>
        <w:tc>
          <w:tcPr>
            <w:tcW w:w="3399" w:type="dxa"/>
            <w:tcBorders>
              <w:bottom w:val="dotted" w:sz="4" w:space="0" w:color="auto"/>
            </w:tcBorders>
            <w:vAlign w:val="center"/>
          </w:tcPr>
          <w:p w:rsidR="00FB60D6" w:rsidRPr="009E1770" w:rsidRDefault="00FB60D6" w:rsidP="00F1102C">
            <w:pPr>
              <w:jc w:val="left"/>
              <w:rPr>
                <w:sz w:val="22"/>
              </w:rPr>
            </w:pPr>
            <w:r w:rsidRPr="009E1770">
              <w:rPr>
                <w:rFonts w:hint="eastAsia"/>
                <w:sz w:val="22"/>
              </w:rPr>
              <w:t xml:space="preserve">　稼働時と停止時の水位差</w:t>
            </w:r>
          </w:p>
        </w:tc>
        <w:tc>
          <w:tcPr>
            <w:tcW w:w="3403" w:type="dxa"/>
            <w:gridSpan w:val="2"/>
            <w:tcBorders>
              <w:bottom w:val="dotted" w:sz="4" w:space="0" w:color="auto"/>
            </w:tcBorders>
            <w:vAlign w:val="center"/>
          </w:tcPr>
          <w:p w:rsidR="00FB60D6" w:rsidRPr="009E1770" w:rsidRDefault="00FB60D6" w:rsidP="00F1102C">
            <w:pPr>
              <w:jc w:val="center"/>
              <w:rPr>
                <w:sz w:val="22"/>
              </w:rPr>
            </w:pPr>
            <w:r w:rsidRPr="009E1770">
              <w:rPr>
                <w:rFonts w:hint="eastAsia"/>
                <w:sz w:val="22"/>
              </w:rPr>
              <w:t xml:space="preserve">　　　　　メートル</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630"/>
        </w:trPr>
        <w:tc>
          <w:tcPr>
            <w:tcW w:w="2549" w:type="dxa"/>
            <w:vMerge w:val="restart"/>
            <w:tcBorders>
              <w:top w:val="dotted" w:sz="4" w:space="0" w:color="auto"/>
            </w:tcBorders>
            <w:vAlign w:val="center"/>
          </w:tcPr>
          <w:p w:rsidR="00FB60D6" w:rsidRPr="009E1770" w:rsidRDefault="00FB60D6" w:rsidP="00F1102C">
            <w:pPr>
              <w:jc w:val="center"/>
              <w:rPr>
                <w:sz w:val="22"/>
              </w:rPr>
            </w:pPr>
            <w:r w:rsidRPr="00780880">
              <w:rPr>
                <w:rFonts w:hint="eastAsia"/>
                <w:spacing w:val="550"/>
                <w:kern w:val="0"/>
                <w:sz w:val="22"/>
                <w:fitText w:val="1540" w:id="207277573"/>
              </w:rPr>
              <w:t>水</w:t>
            </w:r>
            <w:r w:rsidRPr="00780880">
              <w:rPr>
                <w:rFonts w:hint="eastAsia"/>
                <w:kern w:val="0"/>
                <w:sz w:val="22"/>
                <w:fitText w:val="1540" w:id="207277573"/>
              </w:rPr>
              <w:t>質</w:t>
            </w:r>
          </w:p>
          <w:p w:rsidR="00FB60D6" w:rsidRPr="009E1770" w:rsidRDefault="00FB60D6" w:rsidP="00F1102C">
            <w:pPr>
              <w:jc w:val="center"/>
              <w:rPr>
                <w:kern w:val="0"/>
                <w:sz w:val="22"/>
              </w:rPr>
            </w:pPr>
            <w:r w:rsidRPr="00780880">
              <w:rPr>
                <w:rFonts w:hint="eastAsia"/>
                <w:spacing w:val="55"/>
                <w:kern w:val="0"/>
                <w:sz w:val="22"/>
                <w:fitText w:val="1540" w:id="207277574"/>
              </w:rPr>
              <w:t>検査実施</w:t>
            </w:r>
            <w:r w:rsidRPr="00780880">
              <w:rPr>
                <w:rFonts w:hint="eastAsia"/>
                <w:kern w:val="0"/>
                <w:sz w:val="22"/>
                <w:fitText w:val="1540" w:id="207277574"/>
              </w:rPr>
              <w:t>日</w:t>
            </w:r>
          </w:p>
          <w:p w:rsidR="00FB60D6" w:rsidRPr="009E1770" w:rsidRDefault="00FB60D6" w:rsidP="00F1102C">
            <w:pPr>
              <w:jc w:val="center"/>
              <w:rPr>
                <w:sz w:val="22"/>
              </w:rPr>
            </w:pPr>
            <w:r w:rsidRPr="00780880">
              <w:rPr>
                <w:rFonts w:hint="eastAsia"/>
                <w:spacing w:val="22"/>
                <w:kern w:val="0"/>
                <w:sz w:val="22"/>
                <w:fitText w:val="1540" w:id="207277575"/>
              </w:rPr>
              <w:t>及び検査結</w:t>
            </w:r>
            <w:r w:rsidRPr="00780880">
              <w:rPr>
                <w:rFonts w:hint="eastAsia"/>
                <w:kern w:val="0"/>
                <w:sz w:val="22"/>
                <w:fitText w:val="1540" w:id="207277575"/>
              </w:rPr>
              <w:t>果</w:t>
            </w:r>
          </w:p>
        </w:tc>
        <w:tc>
          <w:tcPr>
            <w:tcW w:w="3405" w:type="dxa"/>
            <w:gridSpan w:val="2"/>
            <w:tcBorders>
              <w:top w:val="dotted" w:sz="4" w:space="0" w:color="auto"/>
              <w:bottom w:val="dotted" w:sz="4" w:space="0" w:color="auto"/>
              <w:right w:val="dotted" w:sz="4" w:space="0" w:color="auto"/>
            </w:tcBorders>
            <w:vAlign w:val="center"/>
          </w:tcPr>
          <w:p w:rsidR="00FB60D6" w:rsidRPr="009E1770" w:rsidRDefault="00FB60D6" w:rsidP="00F1102C">
            <w:pPr>
              <w:ind w:firstLineChars="100" w:firstLine="220"/>
              <w:rPr>
                <w:sz w:val="22"/>
              </w:rPr>
            </w:pPr>
            <w:r w:rsidRPr="009E1770">
              <w:rPr>
                <w:rFonts w:hint="eastAsia"/>
                <w:sz w:val="22"/>
              </w:rPr>
              <w:t>水質検査実施日</w:t>
            </w:r>
          </w:p>
        </w:tc>
        <w:tc>
          <w:tcPr>
            <w:tcW w:w="3397" w:type="dxa"/>
            <w:tcBorders>
              <w:top w:val="dotted" w:sz="4" w:space="0" w:color="auto"/>
              <w:left w:val="dotted" w:sz="4" w:space="0" w:color="auto"/>
              <w:bottom w:val="dotted" w:sz="4" w:space="0" w:color="auto"/>
            </w:tcBorders>
            <w:vAlign w:val="center"/>
          </w:tcPr>
          <w:p w:rsidR="00FB60D6" w:rsidRPr="009E1770" w:rsidRDefault="00FB60D6" w:rsidP="00F1102C">
            <w:pPr>
              <w:jc w:val="center"/>
              <w:rPr>
                <w:sz w:val="22"/>
              </w:rPr>
            </w:pPr>
            <w:r w:rsidRPr="009E1770">
              <w:rPr>
                <w:rFonts w:hint="eastAsia"/>
                <w:sz w:val="22"/>
              </w:rPr>
              <w:t>年　　月　　日</w:t>
            </w:r>
          </w:p>
        </w:tc>
      </w:tr>
      <w:tr w:rsidR="00FB60D6" w:rsidRPr="009E1770" w:rsidTr="00F1102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929"/>
        </w:trPr>
        <w:tc>
          <w:tcPr>
            <w:tcW w:w="2549" w:type="dxa"/>
            <w:vMerge/>
            <w:vAlign w:val="center"/>
          </w:tcPr>
          <w:p w:rsidR="00FB60D6" w:rsidRPr="009E1770" w:rsidRDefault="00FB60D6" w:rsidP="00F1102C">
            <w:pPr>
              <w:jc w:val="center"/>
              <w:rPr>
                <w:sz w:val="22"/>
              </w:rPr>
            </w:pPr>
          </w:p>
        </w:tc>
        <w:tc>
          <w:tcPr>
            <w:tcW w:w="6802" w:type="dxa"/>
            <w:gridSpan w:val="3"/>
            <w:tcBorders>
              <w:top w:val="dotted" w:sz="4" w:space="0" w:color="auto"/>
            </w:tcBorders>
            <w:vAlign w:val="center"/>
          </w:tcPr>
          <w:p w:rsidR="00FB60D6" w:rsidRPr="009E1770" w:rsidRDefault="00FB60D6" w:rsidP="00F1102C">
            <w:pPr>
              <w:jc w:val="center"/>
              <w:rPr>
                <w:sz w:val="22"/>
              </w:rPr>
            </w:pPr>
          </w:p>
        </w:tc>
      </w:tr>
    </w:tbl>
    <w:p w:rsidR="005C2CDC" w:rsidRPr="00FB60D6" w:rsidRDefault="00FB60D6" w:rsidP="00FB60D6">
      <w:pPr>
        <w:ind w:left="720" w:hangingChars="300" w:hanging="720"/>
        <w:rPr>
          <w:sz w:val="24"/>
          <w:szCs w:val="24"/>
        </w:rPr>
      </w:pPr>
      <w:r w:rsidRPr="009E1770">
        <w:rPr>
          <w:rFonts w:hint="eastAsia"/>
          <w:sz w:val="24"/>
          <w:szCs w:val="24"/>
        </w:rPr>
        <w:t>備考　水質検査結果欄には、根拠となる法令等の名称と検査の結果その法令等に定める基準に適合したか否かを記載し、水質検査結果報告書を添付すること。</w:t>
      </w:r>
    </w:p>
    <w:sectPr w:rsidR="005C2CDC" w:rsidRPr="00FB60D6" w:rsidSect="00FB60D6">
      <w:pgSz w:w="11906" w:h="16838"/>
      <w:pgMar w:top="1134"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D6"/>
    <w:rsid w:val="005C2CDC"/>
    <w:rsid w:val="00780880"/>
    <w:rsid w:val="00BD4C4D"/>
    <w:rsid w:val="00FB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4FBF7"/>
  <w15:docId w15:val="{C2CC728D-0D00-43AA-8935-FBAEFB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JWS21037</cp:lastModifiedBy>
  <cp:revision>2</cp:revision>
  <dcterms:created xsi:type="dcterms:W3CDTF">2025-02-11T23:49:00Z</dcterms:created>
  <dcterms:modified xsi:type="dcterms:W3CDTF">2025-02-11T23:49:00Z</dcterms:modified>
</cp:coreProperties>
</file>