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765BE4" w:rsidR="00BF2EE3" w:rsidRDefault="00E75F56" w:rsidP="00C03900">
      <w:pPr>
        <w:spacing w:line="300" w:lineRule="exact"/>
        <w:jc w:val="right"/>
      </w:pPr>
      <w:r>
        <w:rPr>
          <w:rFonts w:hint="eastAsia"/>
        </w:rPr>
        <w:t>令和</w:t>
      </w:r>
      <w:r w:rsidR="008F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年　　月　　日</w:t>
      </w:r>
    </w:p>
    <w:p w14:paraId="10B09B3C" w14:textId="77777777" w:rsidR="008F0BC8" w:rsidRDefault="008F0BC8" w:rsidP="00C03900">
      <w:pPr>
        <w:spacing w:line="300" w:lineRule="exact"/>
        <w:jc w:val="right"/>
      </w:pPr>
      <w:bookmarkStart w:id="0" w:name="_GoBack"/>
      <w:bookmarkEnd w:id="0"/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 w:rsidRPr="00E75F56">
        <w:rPr>
          <w:rFonts w:hint="eastAsia"/>
          <w:color w:val="FF0000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75F56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2025-04-21T01:36:00Z</dcterms:modified>
</cp:coreProperties>
</file>